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F0F0" w14:textId="3978A497" w:rsidR="00FC20A4" w:rsidRDefault="006F093B" w:rsidP="00FC20A4">
      <w:pPr>
        <w:ind w:left="4259" w:hanging="63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4B06C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Фитнес директор ФК «Олимпия</w:t>
      </w:r>
      <w:r w:rsidR="00103873">
        <w:rPr>
          <w:bCs/>
          <w:sz w:val="24"/>
          <w:szCs w:val="24"/>
          <w:lang w:val="en-US"/>
        </w:rPr>
        <w:t>SPORT</w:t>
      </w:r>
      <w:r>
        <w:rPr>
          <w:bCs/>
          <w:sz w:val="24"/>
          <w:szCs w:val="24"/>
        </w:rPr>
        <w:t xml:space="preserve">»                                                   </w:t>
      </w:r>
      <w:r w:rsidRPr="006F093B">
        <w:rPr>
          <w:bCs/>
          <w:sz w:val="24"/>
          <w:szCs w:val="24"/>
        </w:rPr>
        <w:t>Президент Федерации триатлона</w:t>
      </w:r>
      <w:r w:rsidR="004B06C2">
        <w:rPr>
          <w:bCs/>
          <w:sz w:val="24"/>
          <w:szCs w:val="24"/>
        </w:rPr>
        <w:t xml:space="preserve">   </w:t>
      </w:r>
    </w:p>
    <w:p w14:paraId="0AE0763F" w14:textId="460B11CC" w:rsidR="00FC20A4" w:rsidRDefault="00FC20A4" w:rsidP="00FC20A4">
      <w:pPr>
        <w:ind w:left="4259" w:hanging="6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        </w:t>
      </w:r>
      <w:r w:rsidR="00D1098D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_________________Нарышкина А.</w:t>
      </w:r>
      <w:r w:rsidR="00103873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.</w:t>
      </w:r>
      <w:r w:rsidR="004B06C2">
        <w:rPr>
          <w:bCs/>
          <w:sz w:val="24"/>
          <w:szCs w:val="24"/>
        </w:rPr>
        <w:t xml:space="preserve">                                    </w:t>
      </w:r>
      <w:r>
        <w:rPr>
          <w:bCs/>
          <w:sz w:val="24"/>
          <w:szCs w:val="24"/>
        </w:rPr>
        <w:t xml:space="preserve">                      </w:t>
      </w:r>
      <w:r w:rsidR="004B06C2">
        <w:rPr>
          <w:bCs/>
          <w:sz w:val="24"/>
          <w:szCs w:val="24"/>
        </w:rPr>
        <w:t xml:space="preserve"> </w:t>
      </w:r>
      <w:r w:rsidR="004B06C2" w:rsidRPr="006F093B">
        <w:rPr>
          <w:bCs/>
          <w:sz w:val="24"/>
          <w:szCs w:val="24"/>
        </w:rPr>
        <w:t>Ивановской</w:t>
      </w:r>
      <w:r w:rsidR="004B06C2">
        <w:rPr>
          <w:bCs/>
          <w:sz w:val="24"/>
          <w:szCs w:val="24"/>
        </w:rPr>
        <w:t xml:space="preserve"> </w:t>
      </w:r>
      <w:r w:rsidR="004B06C2" w:rsidRPr="006F093B">
        <w:rPr>
          <w:bCs/>
          <w:sz w:val="24"/>
          <w:szCs w:val="24"/>
        </w:rPr>
        <w:t>области</w:t>
      </w:r>
      <w:r w:rsidR="006F093B">
        <w:rPr>
          <w:bCs/>
          <w:sz w:val="24"/>
          <w:szCs w:val="24"/>
        </w:rPr>
        <w:t xml:space="preserve">            </w:t>
      </w:r>
    </w:p>
    <w:p w14:paraId="52453699" w14:textId="53C9F4BF" w:rsidR="006F093B" w:rsidRDefault="00FC20A4" w:rsidP="00FC20A4">
      <w:pPr>
        <w:ind w:left="4259" w:hanging="6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Согласовано.                          </w:t>
      </w:r>
      <w:r w:rsidR="006F093B">
        <w:rPr>
          <w:bCs/>
          <w:sz w:val="24"/>
          <w:szCs w:val="24"/>
        </w:rPr>
        <w:t xml:space="preserve">                                                                 </w:t>
      </w:r>
      <w:r w:rsidR="004B06C2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________</w:t>
      </w:r>
      <w:r w:rsidR="006F093B">
        <w:rPr>
          <w:bCs/>
          <w:sz w:val="24"/>
          <w:szCs w:val="24"/>
        </w:rPr>
        <w:t>________Полушина Ю.В.</w:t>
      </w:r>
    </w:p>
    <w:p w14:paraId="444C77B4" w14:textId="77777777" w:rsidR="006F093B" w:rsidRPr="006F093B" w:rsidRDefault="006F093B" w:rsidP="00037661">
      <w:pPr>
        <w:ind w:left="5400" w:hanging="63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 w:rsidR="004B06C2"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>Утверждаю.</w:t>
      </w:r>
    </w:p>
    <w:p w14:paraId="3068D35C" w14:textId="77777777" w:rsidR="00103873" w:rsidRDefault="00103873" w:rsidP="00037661">
      <w:pPr>
        <w:ind w:left="5400" w:hanging="6300"/>
        <w:jc w:val="center"/>
        <w:rPr>
          <w:b/>
          <w:sz w:val="48"/>
          <w:szCs w:val="48"/>
        </w:rPr>
      </w:pPr>
    </w:p>
    <w:p w14:paraId="5F11EE8A" w14:textId="77777777" w:rsidR="00103873" w:rsidRDefault="00103873" w:rsidP="00037661">
      <w:pPr>
        <w:ind w:left="5400" w:hanging="6300"/>
        <w:jc w:val="center"/>
        <w:rPr>
          <w:b/>
          <w:sz w:val="48"/>
          <w:szCs w:val="48"/>
        </w:rPr>
      </w:pPr>
    </w:p>
    <w:p w14:paraId="4499125A" w14:textId="65B154DF" w:rsidR="00037661" w:rsidRDefault="00037661" w:rsidP="00037661">
      <w:pPr>
        <w:ind w:left="5400" w:hanging="63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Положение </w:t>
      </w:r>
    </w:p>
    <w:p w14:paraId="3F61D7FE" w14:textId="77777777" w:rsidR="00037661" w:rsidRDefault="00037661" w:rsidP="00037661">
      <w:pPr>
        <w:ind w:left="5400" w:hanging="63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 </w:t>
      </w:r>
      <w:r w:rsidR="00912A4C">
        <w:rPr>
          <w:b/>
          <w:sz w:val="48"/>
          <w:szCs w:val="48"/>
        </w:rPr>
        <w:t>проведении спортивного мероприятия</w:t>
      </w:r>
    </w:p>
    <w:p w14:paraId="27A80830" w14:textId="57A6EBF4" w:rsidR="00795FB9" w:rsidRDefault="00103873" w:rsidP="00037661">
      <w:pPr>
        <w:ind w:left="5400" w:hanging="6300"/>
        <w:jc w:val="center"/>
        <w:rPr>
          <w:b/>
          <w:sz w:val="144"/>
          <w:szCs w:val="48"/>
        </w:rPr>
      </w:pPr>
      <w:r>
        <w:rPr>
          <w:rFonts w:ascii="Arial" w:eastAsia="Times New Roman" w:hAnsi="Arial" w:cs="Arial"/>
          <w:b/>
          <w:color w:val="000000"/>
          <w:sz w:val="44"/>
          <w:szCs w:val="24"/>
        </w:rPr>
        <w:t>«</w:t>
      </w:r>
      <w:r w:rsidR="009C190E">
        <w:rPr>
          <w:rFonts w:ascii="Arial" w:eastAsia="Times New Roman" w:hAnsi="Arial" w:cs="Arial"/>
          <w:b/>
          <w:color w:val="000000"/>
          <w:sz w:val="44"/>
          <w:szCs w:val="24"/>
        </w:rPr>
        <w:t>Кубок</w:t>
      </w:r>
      <w:r w:rsidR="00FD1FE1">
        <w:rPr>
          <w:rFonts w:ascii="Arial" w:eastAsia="Times New Roman" w:hAnsi="Arial" w:cs="Arial"/>
          <w:b/>
          <w:color w:val="000000"/>
          <w:sz w:val="44"/>
          <w:szCs w:val="24"/>
        </w:rPr>
        <w:t xml:space="preserve"> ФТ</w:t>
      </w:r>
      <w:r w:rsidR="009C190E">
        <w:rPr>
          <w:rFonts w:ascii="Arial" w:eastAsia="Times New Roman" w:hAnsi="Arial" w:cs="Arial"/>
          <w:b/>
          <w:color w:val="000000"/>
          <w:sz w:val="44"/>
          <w:szCs w:val="24"/>
        </w:rPr>
        <w:t xml:space="preserve"> Ивановской области по а</w:t>
      </w:r>
      <w:r w:rsidR="0076362F" w:rsidRPr="0076362F">
        <w:rPr>
          <w:rFonts w:ascii="Arial" w:eastAsia="Times New Roman" w:hAnsi="Arial" w:cs="Arial"/>
          <w:b/>
          <w:color w:val="000000"/>
          <w:sz w:val="44"/>
          <w:szCs w:val="24"/>
        </w:rPr>
        <w:t>кватлон</w:t>
      </w:r>
      <w:r w:rsidR="009C190E">
        <w:rPr>
          <w:rFonts w:ascii="Arial" w:eastAsia="Times New Roman" w:hAnsi="Arial" w:cs="Arial"/>
          <w:b/>
          <w:color w:val="000000"/>
          <w:sz w:val="44"/>
          <w:szCs w:val="24"/>
        </w:rPr>
        <w:t>у</w:t>
      </w:r>
      <w:r>
        <w:rPr>
          <w:rFonts w:ascii="Arial" w:eastAsia="Times New Roman" w:hAnsi="Arial" w:cs="Arial"/>
          <w:b/>
          <w:color w:val="000000"/>
          <w:sz w:val="44"/>
          <w:szCs w:val="24"/>
        </w:rPr>
        <w:t>»</w:t>
      </w:r>
      <w:r w:rsidR="00994B1B" w:rsidRPr="0076362F">
        <w:rPr>
          <w:b/>
          <w:sz w:val="144"/>
          <w:szCs w:val="48"/>
        </w:rPr>
        <w:t xml:space="preserve"> </w:t>
      </w:r>
    </w:p>
    <w:p w14:paraId="744ED5E7" w14:textId="55100DD9" w:rsidR="00795FB9" w:rsidRPr="00103873" w:rsidRDefault="00994B1B" w:rsidP="00103873">
      <w:pPr>
        <w:ind w:left="5400" w:hanging="6300"/>
        <w:jc w:val="center"/>
        <w:rPr>
          <w:b/>
          <w:sz w:val="48"/>
          <w:szCs w:val="48"/>
        </w:rPr>
      </w:pPr>
      <w:r w:rsidRPr="0076362F">
        <w:rPr>
          <w:b/>
          <w:sz w:val="144"/>
          <w:szCs w:val="48"/>
        </w:rPr>
        <w:t xml:space="preserve"> </w:t>
      </w:r>
      <w:r w:rsidRPr="00906688">
        <w:rPr>
          <w:b/>
          <w:sz w:val="48"/>
          <w:szCs w:val="48"/>
        </w:rPr>
        <w:t xml:space="preserve"> </w:t>
      </w:r>
    </w:p>
    <w:p w14:paraId="0F70EF2A" w14:textId="23465A35" w:rsidR="00795FB9" w:rsidRDefault="00795FB9" w:rsidP="00795FB9">
      <w:pPr>
        <w:ind w:left="5400" w:hanging="6300"/>
        <w:jc w:val="center"/>
        <w:rPr>
          <w:rFonts w:ascii="Arial" w:eastAsia="Times New Roman" w:hAnsi="Arial" w:cs="Arial"/>
          <w:bCs/>
          <w:color w:val="000000"/>
          <w:sz w:val="28"/>
          <w:szCs w:val="16"/>
        </w:rPr>
      </w:pPr>
      <w:r w:rsidRPr="00795FB9">
        <w:rPr>
          <w:rFonts w:ascii="Arial" w:eastAsia="Times New Roman" w:hAnsi="Arial" w:cs="Arial"/>
          <w:bCs/>
          <w:color w:val="000000"/>
          <w:sz w:val="28"/>
          <w:szCs w:val="16"/>
        </w:rPr>
        <w:t xml:space="preserve">Кубок </w:t>
      </w:r>
      <w:r w:rsidR="00FD1FE1">
        <w:rPr>
          <w:rFonts w:ascii="Arial" w:eastAsia="Times New Roman" w:hAnsi="Arial" w:cs="Arial"/>
          <w:bCs/>
          <w:color w:val="000000"/>
          <w:sz w:val="28"/>
          <w:szCs w:val="16"/>
        </w:rPr>
        <w:t xml:space="preserve">ФТ </w:t>
      </w:r>
      <w:r w:rsidRPr="00795FB9">
        <w:rPr>
          <w:rFonts w:ascii="Arial" w:eastAsia="Times New Roman" w:hAnsi="Arial" w:cs="Arial"/>
          <w:bCs/>
          <w:color w:val="000000"/>
          <w:sz w:val="28"/>
          <w:szCs w:val="16"/>
        </w:rPr>
        <w:t>Ивановской области по акватло</w:t>
      </w:r>
      <w:r>
        <w:rPr>
          <w:rFonts w:ascii="Arial" w:eastAsia="Times New Roman" w:hAnsi="Arial" w:cs="Arial"/>
          <w:bCs/>
          <w:color w:val="000000"/>
          <w:sz w:val="28"/>
          <w:szCs w:val="16"/>
        </w:rPr>
        <w:t>ну состоит из четырех этапов</w:t>
      </w:r>
    </w:p>
    <w:p w14:paraId="55D99D5C" w14:textId="77777777" w:rsidR="00103873" w:rsidRDefault="00103873" w:rsidP="00795FB9">
      <w:pPr>
        <w:ind w:left="5400" w:hanging="6300"/>
        <w:jc w:val="center"/>
        <w:rPr>
          <w:rFonts w:ascii="Arial" w:eastAsia="Times New Roman" w:hAnsi="Arial" w:cs="Arial"/>
          <w:bCs/>
          <w:color w:val="000000"/>
          <w:sz w:val="28"/>
          <w:szCs w:val="16"/>
        </w:rPr>
      </w:pPr>
    </w:p>
    <w:p w14:paraId="7A93D5A0" w14:textId="614D5F3A" w:rsidR="00795FB9" w:rsidRDefault="00795FB9" w:rsidP="00103873">
      <w:pPr>
        <w:ind w:left="5400" w:hanging="6300"/>
        <w:jc w:val="center"/>
        <w:rPr>
          <w:rFonts w:ascii="Arial" w:eastAsia="Times New Roman" w:hAnsi="Arial" w:cs="Arial"/>
          <w:bCs/>
          <w:color w:val="000000"/>
          <w:sz w:val="24"/>
          <w:szCs w:val="14"/>
        </w:rPr>
      </w:pPr>
      <w:r w:rsidRPr="00795FB9">
        <w:rPr>
          <w:rFonts w:ascii="Arial" w:eastAsia="Times New Roman" w:hAnsi="Arial" w:cs="Arial"/>
          <w:b/>
          <w:color w:val="000000"/>
          <w:sz w:val="28"/>
          <w:szCs w:val="16"/>
        </w:rPr>
        <w:t>Первый этап</w:t>
      </w:r>
      <w:r>
        <w:rPr>
          <w:rFonts w:ascii="Arial" w:eastAsia="Times New Roman" w:hAnsi="Arial" w:cs="Arial"/>
          <w:bCs/>
          <w:color w:val="000000"/>
          <w:sz w:val="28"/>
          <w:szCs w:val="16"/>
        </w:rPr>
        <w:t xml:space="preserve"> – </w:t>
      </w:r>
      <w:r w:rsidRPr="006124E4">
        <w:rPr>
          <w:rFonts w:ascii="Arial" w:eastAsia="Times New Roman" w:hAnsi="Arial" w:cs="Arial"/>
          <w:bCs/>
          <w:color w:val="000000"/>
          <w:sz w:val="28"/>
          <w:szCs w:val="28"/>
        </w:rPr>
        <w:t>1 октября 2023 года.</w:t>
      </w:r>
    </w:p>
    <w:p w14:paraId="1477643F" w14:textId="704B20B7" w:rsidR="00795FB9" w:rsidRDefault="00795FB9" w:rsidP="00103873">
      <w:pPr>
        <w:ind w:left="5400" w:hanging="4974"/>
        <w:rPr>
          <w:rFonts w:ascii="Arial" w:eastAsia="Times New Roman" w:hAnsi="Arial" w:cs="Arial"/>
          <w:bCs/>
          <w:color w:val="000000"/>
          <w:sz w:val="24"/>
          <w:szCs w:val="14"/>
        </w:rPr>
      </w:pPr>
      <w:r w:rsidRPr="00795FB9">
        <w:rPr>
          <w:rFonts w:ascii="Arial" w:eastAsia="Times New Roman" w:hAnsi="Arial" w:cs="Arial"/>
          <w:bCs/>
          <w:color w:val="000000"/>
          <w:sz w:val="24"/>
          <w:szCs w:val="14"/>
        </w:rPr>
        <w:t>Пла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>вание</w:t>
      </w:r>
      <w:r w:rsidRPr="00795FB9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– 1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>.</w:t>
      </w:r>
      <w:r w:rsidRPr="00795FB9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000 м – бассейн ФК 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«Олимпия</w:t>
      </w:r>
      <w:r w:rsidR="00103873">
        <w:rPr>
          <w:rFonts w:ascii="Arial" w:eastAsia="Times New Roman" w:hAnsi="Arial" w:cs="Arial"/>
          <w:color w:val="000000"/>
          <w:sz w:val="24"/>
          <w:szCs w:val="24"/>
          <w:lang w:val="en-US"/>
        </w:rPr>
        <w:t>SPORT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>.</w:t>
      </w:r>
    </w:p>
    <w:p w14:paraId="434D87F3" w14:textId="03F79818" w:rsidR="00795FB9" w:rsidRDefault="00795FB9" w:rsidP="00103873">
      <w:pPr>
        <w:ind w:left="5400" w:hanging="4974"/>
        <w:rPr>
          <w:rFonts w:ascii="Arial" w:eastAsia="Times New Roman" w:hAnsi="Arial" w:cs="Arial"/>
          <w:bCs/>
          <w:color w:val="000000"/>
          <w:sz w:val="24"/>
          <w:szCs w:val="14"/>
        </w:rPr>
      </w:pPr>
      <w:r>
        <w:rPr>
          <w:rFonts w:ascii="Arial" w:eastAsia="Times New Roman" w:hAnsi="Arial" w:cs="Arial"/>
          <w:bCs/>
          <w:color w:val="000000"/>
          <w:sz w:val="24"/>
          <w:szCs w:val="14"/>
        </w:rPr>
        <w:t>Бег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>-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>5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>000 м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>- приле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>гаю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щая территория ФК 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«Олимпия</w:t>
      </w:r>
      <w:r w:rsidR="00103873">
        <w:rPr>
          <w:rFonts w:ascii="Arial" w:eastAsia="Times New Roman" w:hAnsi="Arial" w:cs="Arial"/>
          <w:color w:val="000000"/>
          <w:sz w:val="24"/>
          <w:szCs w:val="24"/>
          <w:lang w:val="en-US"/>
        </w:rPr>
        <w:t>SPORT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10653E8F" w14:textId="08622D43" w:rsidR="00795FB9" w:rsidRPr="00E9172F" w:rsidRDefault="00795FB9" w:rsidP="00103873">
      <w:pPr>
        <w:ind w:left="5400" w:hanging="6300"/>
        <w:jc w:val="center"/>
        <w:rPr>
          <w:rFonts w:ascii="Arial" w:eastAsia="Times New Roman" w:hAnsi="Arial" w:cs="Arial"/>
          <w:bCs/>
          <w:sz w:val="24"/>
          <w:szCs w:val="14"/>
        </w:rPr>
      </w:pPr>
      <w:r>
        <w:rPr>
          <w:rFonts w:ascii="Arial" w:eastAsia="Times New Roman" w:hAnsi="Arial" w:cs="Arial"/>
          <w:b/>
          <w:color w:val="000000"/>
          <w:sz w:val="28"/>
          <w:szCs w:val="16"/>
        </w:rPr>
        <w:t xml:space="preserve">Второй </w:t>
      </w:r>
      <w:r w:rsidRPr="00795FB9">
        <w:rPr>
          <w:rFonts w:ascii="Arial" w:eastAsia="Times New Roman" w:hAnsi="Arial" w:cs="Arial"/>
          <w:b/>
          <w:color w:val="000000"/>
          <w:sz w:val="28"/>
          <w:szCs w:val="16"/>
        </w:rPr>
        <w:t>этап</w:t>
      </w:r>
      <w:r>
        <w:rPr>
          <w:rFonts w:ascii="Arial" w:eastAsia="Times New Roman" w:hAnsi="Arial" w:cs="Arial"/>
          <w:bCs/>
          <w:color w:val="000000"/>
          <w:sz w:val="28"/>
          <w:szCs w:val="16"/>
        </w:rPr>
        <w:t xml:space="preserve"> – </w:t>
      </w:r>
      <w:r w:rsidR="004B6523" w:rsidRPr="006124E4">
        <w:rPr>
          <w:rFonts w:ascii="Arial" w:eastAsia="Times New Roman" w:hAnsi="Arial" w:cs="Arial"/>
          <w:bCs/>
          <w:sz w:val="28"/>
          <w:szCs w:val="28"/>
        </w:rPr>
        <w:t>февраль</w:t>
      </w:r>
      <w:r w:rsidRPr="006124E4">
        <w:rPr>
          <w:rFonts w:ascii="Arial" w:eastAsia="Times New Roman" w:hAnsi="Arial" w:cs="Arial"/>
          <w:bCs/>
          <w:sz w:val="28"/>
          <w:szCs w:val="28"/>
        </w:rPr>
        <w:t xml:space="preserve"> 202</w:t>
      </w:r>
      <w:r w:rsidR="00103873" w:rsidRPr="006124E4">
        <w:rPr>
          <w:rFonts w:ascii="Arial" w:eastAsia="Times New Roman" w:hAnsi="Arial" w:cs="Arial"/>
          <w:bCs/>
          <w:sz w:val="28"/>
          <w:szCs w:val="28"/>
        </w:rPr>
        <w:t>4</w:t>
      </w:r>
      <w:r w:rsidRPr="006124E4">
        <w:rPr>
          <w:rFonts w:ascii="Arial" w:eastAsia="Times New Roman" w:hAnsi="Arial" w:cs="Arial"/>
          <w:bCs/>
          <w:sz w:val="28"/>
          <w:szCs w:val="28"/>
        </w:rPr>
        <w:t xml:space="preserve"> года</w:t>
      </w:r>
      <w:r w:rsidRPr="00E9172F">
        <w:rPr>
          <w:rFonts w:ascii="Arial" w:eastAsia="Times New Roman" w:hAnsi="Arial" w:cs="Arial"/>
          <w:bCs/>
          <w:sz w:val="24"/>
          <w:szCs w:val="14"/>
        </w:rPr>
        <w:t>.</w:t>
      </w:r>
    </w:p>
    <w:p w14:paraId="171DC027" w14:textId="0D32F4DC" w:rsidR="00795FB9" w:rsidRPr="00E9172F" w:rsidRDefault="00795FB9" w:rsidP="00103873">
      <w:pPr>
        <w:ind w:left="5400" w:hanging="4974"/>
        <w:rPr>
          <w:rFonts w:ascii="Arial" w:eastAsia="Times New Roman" w:hAnsi="Arial" w:cs="Arial"/>
          <w:bCs/>
          <w:sz w:val="24"/>
          <w:szCs w:val="14"/>
        </w:rPr>
      </w:pPr>
      <w:r w:rsidRPr="00E9172F">
        <w:rPr>
          <w:rFonts w:ascii="Arial" w:eastAsia="Times New Roman" w:hAnsi="Arial" w:cs="Arial"/>
          <w:bCs/>
          <w:sz w:val="24"/>
          <w:szCs w:val="14"/>
        </w:rPr>
        <w:t xml:space="preserve">Плавание – </w:t>
      </w:r>
      <w:r w:rsidR="004B6523" w:rsidRPr="00E9172F">
        <w:rPr>
          <w:rFonts w:ascii="Arial" w:eastAsia="Times New Roman" w:hAnsi="Arial" w:cs="Arial"/>
          <w:bCs/>
          <w:sz w:val="24"/>
          <w:szCs w:val="14"/>
        </w:rPr>
        <w:t>5</w:t>
      </w:r>
      <w:r w:rsidRPr="00E9172F">
        <w:rPr>
          <w:rFonts w:ascii="Arial" w:eastAsia="Times New Roman" w:hAnsi="Arial" w:cs="Arial"/>
          <w:bCs/>
          <w:sz w:val="24"/>
          <w:szCs w:val="14"/>
        </w:rPr>
        <w:t xml:space="preserve">00 м – бассейн ФК </w:t>
      </w:r>
      <w:r w:rsidR="00103873" w:rsidRPr="00E9172F">
        <w:rPr>
          <w:rFonts w:ascii="Arial" w:eastAsia="Times New Roman" w:hAnsi="Arial" w:cs="Arial"/>
          <w:sz w:val="24"/>
          <w:szCs w:val="24"/>
        </w:rPr>
        <w:t>«Олимпия</w:t>
      </w:r>
      <w:r w:rsidR="00103873" w:rsidRPr="00E9172F">
        <w:rPr>
          <w:rFonts w:ascii="Arial" w:eastAsia="Times New Roman" w:hAnsi="Arial" w:cs="Arial"/>
          <w:sz w:val="24"/>
          <w:szCs w:val="24"/>
          <w:lang w:val="en-US"/>
        </w:rPr>
        <w:t>SPORT</w:t>
      </w:r>
      <w:r w:rsidR="00103873" w:rsidRPr="00E9172F">
        <w:rPr>
          <w:rFonts w:ascii="Arial" w:eastAsia="Times New Roman" w:hAnsi="Arial" w:cs="Arial"/>
          <w:sz w:val="24"/>
          <w:szCs w:val="24"/>
        </w:rPr>
        <w:t>»</w:t>
      </w:r>
      <w:r w:rsidRPr="00E9172F">
        <w:rPr>
          <w:rFonts w:ascii="Arial" w:eastAsia="Times New Roman" w:hAnsi="Arial" w:cs="Arial"/>
          <w:bCs/>
          <w:sz w:val="24"/>
          <w:szCs w:val="14"/>
        </w:rPr>
        <w:t>.</w:t>
      </w:r>
    </w:p>
    <w:p w14:paraId="6B616797" w14:textId="3A3BB564" w:rsidR="00795FB9" w:rsidRPr="00E9172F" w:rsidRDefault="00795FB9" w:rsidP="00103873">
      <w:pPr>
        <w:ind w:left="5400" w:hanging="4974"/>
        <w:rPr>
          <w:rFonts w:ascii="Arial" w:eastAsia="Times New Roman" w:hAnsi="Arial" w:cs="Arial"/>
          <w:bCs/>
          <w:sz w:val="24"/>
          <w:szCs w:val="14"/>
        </w:rPr>
      </w:pPr>
      <w:r w:rsidRPr="00E9172F">
        <w:rPr>
          <w:rFonts w:ascii="Arial" w:eastAsia="Times New Roman" w:hAnsi="Arial" w:cs="Arial"/>
          <w:bCs/>
          <w:sz w:val="24"/>
          <w:szCs w:val="14"/>
        </w:rPr>
        <w:t>Бег</w:t>
      </w:r>
      <w:r w:rsidR="00103873" w:rsidRPr="00E9172F">
        <w:rPr>
          <w:rFonts w:ascii="Arial" w:eastAsia="Times New Roman" w:hAnsi="Arial" w:cs="Arial"/>
          <w:bCs/>
          <w:sz w:val="24"/>
          <w:szCs w:val="14"/>
        </w:rPr>
        <w:t xml:space="preserve"> –</w:t>
      </w:r>
      <w:r w:rsidR="002772C8" w:rsidRPr="00E9172F">
        <w:rPr>
          <w:rFonts w:ascii="Arial" w:eastAsia="Times New Roman" w:hAnsi="Arial" w:cs="Arial"/>
          <w:bCs/>
          <w:sz w:val="24"/>
          <w:szCs w:val="14"/>
        </w:rPr>
        <w:t xml:space="preserve"> </w:t>
      </w:r>
      <w:r w:rsidR="004B6523" w:rsidRPr="00E9172F">
        <w:rPr>
          <w:rFonts w:ascii="Arial" w:eastAsia="Times New Roman" w:hAnsi="Arial" w:cs="Arial"/>
          <w:bCs/>
          <w:sz w:val="24"/>
          <w:szCs w:val="14"/>
        </w:rPr>
        <w:t>2</w:t>
      </w:r>
      <w:r w:rsidR="00103873" w:rsidRPr="00E9172F">
        <w:rPr>
          <w:rFonts w:ascii="Arial" w:eastAsia="Times New Roman" w:hAnsi="Arial" w:cs="Arial"/>
          <w:bCs/>
          <w:sz w:val="24"/>
          <w:szCs w:val="14"/>
        </w:rPr>
        <w:t>.</w:t>
      </w:r>
      <w:r w:rsidR="004B6523" w:rsidRPr="00E9172F">
        <w:rPr>
          <w:rFonts w:ascii="Arial" w:eastAsia="Times New Roman" w:hAnsi="Arial" w:cs="Arial"/>
          <w:bCs/>
          <w:sz w:val="24"/>
          <w:szCs w:val="14"/>
        </w:rPr>
        <w:t>50</w:t>
      </w:r>
      <w:r w:rsidRPr="00E9172F">
        <w:rPr>
          <w:rFonts w:ascii="Arial" w:eastAsia="Times New Roman" w:hAnsi="Arial" w:cs="Arial"/>
          <w:bCs/>
          <w:sz w:val="24"/>
          <w:szCs w:val="14"/>
        </w:rPr>
        <w:t>0 м</w:t>
      </w:r>
      <w:r w:rsidR="00103873" w:rsidRPr="00E9172F">
        <w:rPr>
          <w:rFonts w:ascii="Arial" w:eastAsia="Times New Roman" w:hAnsi="Arial" w:cs="Arial"/>
          <w:bCs/>
          <w:sz w:val="24"/>
          <w:szCs w:val="14"/>
        </w:rPr>
        <w:t xml:space="preserve"> </w:t>
      </w:r>
      <w:r w:rsidRPr="00E9172F">
        <w:rPr>
          <w:rFonts w:ascii="Arial" w:eastAsia="Times New Roman" w:hAnsi="Arial" w:cs="Arial"/>
          <w:bCs/>
          <w:sz w:val="24"/>
          <w:szCs w:val="14"/>
        </w:rPr>
        <w:t xml:space="preserve">- </w:t>
      </w:r>
      <w:r w:rsidR="002772C8" w:rsidRPr="00E9172F">
        <w:rPr>
          <w:rFonts w:ascii="Arial" w:eastAsia="Times New Roman" w:hAnsi="Arial" w:cs="Arial"/>
          <w:bCs/>
          <w:sz w:val="24"/>
          <w:szCs w:val="14"/>
        </w:rPr>
        <w:t xml:space="preserve">беговая </w:t>
      </w:r>
      <w:r w:rsidR="004B6523" w:rsidRPr="00E9172F">
        <w:rPr>
          <w:rFonts w:ascii="Arial" w:eastAsia="Times New Roman" w:hAnsi="Arial" w:cs="Arial"/>
          <w:bCs/>
          <w:sz w:val="24"/>
          <w:szCs w:val="14"/>
        </w:rPr>
        <w:t>дорожка</w:t>
      </w:r>
      <w:r w:rsidR="002772C8" w:rsidRPr="00E9172F">
        <w:rPr>
          <w:rFonts w:ascii="Arial" w:eastAsia="Times New Roman" w:hAnsi="Arial" w:cs="Arial"/>
          <w:bCs/>
          <w:sz w:val="24"/>
          <w:szCs w:val="14"/>
        </w:rPr>
        <w:t xml:space="preserve"> ФК </w:t>
      </w:r>
      <w:r w:rsidR="00103873" w:rsidRPr="00E9172F">
        <w:rPr>
          <w:rFonts w:ascii="Arial" w:eastAsia="Times New Roman" w:hAnsi="Arial" w:cs="Arial"/>
          <w:sz w:val="24"/>
          <w:szCs w:val="24"/>
        </w:rPr>
        <w:t>«Олимпия</w:t>
      </w:r>
      <w:r w:rsidR="00103873" w:rsidRPr="00E9172F">
        <w:rPr>
          <w:rFonts w:ascii="Arial" w:eastAsia="Times New Roman" w:hAnsi="Arial" w:cs="Arial"/>
          <w:sz w:val="24"/>
          <w:szCs w:val="24"/>
          <w:lang w:val="en-US"/>
        </w:rPr>
        <w:t>SPORT</w:t>
      </w:r>
      <w:r w:rsidR="00103873" w:rsidRPr="00E9172F">
        <w:rPr>
          <w:rFonts w:ascii="Arial" w:eastAsia="Times New Roman" w:hAnsi="Arial" w:cs="Arial"/>
          <w:sz w:val="24"/>
          <w:szCs w:val="24"/>
        </w:rPr>
        <w:t>»</w:t>
      </w:r>
      <w:r w:rsidR="002772C8" w:rsidRPr="00E9172F">
        <w:rPr>
          <w:rFonts w:ascii="Arial" w:eastAsia="Times New Roman" w:hAnsi="Arial" w:cs="Arial"/>
          <w:bCs/>
          <w:sz w:val="24"/>
          <w:szCs w:val="14"/>
        </w:rPr>
        <w:t>.</w:t>
      </w:r>
    </w:p>
    <w:p w14:paraId="12CFFA61" w14:textId="36E3EECF" w:rsidR="00795FB9" w:rsidRPr="006124E4" w:rsidRDefault="00795FB9" w:rsidP="00103873">
      <w:pPr>
        <w:ind w:left="5400" w:hanging="630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E9172F">
        <w:rPr>
          <w:rFonts w:ascii="Arial" w:eastAsia="Times New Roman" w:hAnsi="Arial" w:cs="Arial"/>
          <w:b/>
          <w:sz w:val="28"/>
          <w:szCs w:val="16"/>
        </w:rPr>
        <w:t>Третий этап</w:t>
      </w:r>
      <w:r w:rsidRPr="00E9172F">
        <w:rPr>
          <w:rFonts w:ascii="Arial" w:eastAsia="Times New Roman" w:hAnsi="Arial" w:cs="Arial"/>
          <w:bCs/>
          <w:sz w:val="28"/>
          <w:szCs w:val="16"/>
        </w:rPr>
        <w:t xml:space="preserve"> –</w:t>
      </w:r>
      <w:r w:rsidR="004B6523" w:rsidRPr="00E9172F">
        <w:rPr>
          <w:rFonts w:ascii="Arial" w:eastAsia="Times New Roman" w:hAnsi="Arial" w:cs="Arial"/>
          <w:bCs/>
          <w:sz w:val="28"/>
          <w:szCs w:val="16"/>
        </w:rPr>
        <w:t xml:space="preserve"> </w:t>
      </w:r>
      <w:r w:rsidR="004B6523" w:rsidRPr="006124E4">
        <w:rPr>
          <w:rFonts w:ascii="Arial" w:eastAsia="Times New Roman" w:hAnsi="Arial" w:cs="Arial"/>
          <w:bCs/>
          <w:sz w:val="28"/>
          <w:szCs w:val="28"/>
        </w:rPr>
        <w:t>июнь</w:t>
      </w:r>
      <w:r w:rsidRPr="006124E4">
        <w:rPr>
          <w:rFonts w:ascii="Arial" w:eastAsia="Times New Roman" w:hAnsi="Arial" w:cs="Arial"/>
          <w:bCs/>
          <w:sz w:val="28"/>
          <w:szCs w:val="28"/>
        </w:rPr>
        <w:t xml:space="preserve"> 202</w:t>
      </w:r>
      <w:r w:rsidR="00103873" w:rsidRPr="006124E4">
        <w:rPr>
          <w:rFonts w:ascii="Arial" w:eastAsia="Times New Roman" w:hAnsi="Arial" w:cs="Arial"/>
          <w:bCs/>
          <w:sz w:val="28"/>
          <w:szCs w:val="28"/>
        </w:rPr>
        <w:t>4</w:t>
      </w:r>
      <w:r w:rsidRPr="006124E4">
        <w:rPr>
          <w:rFonts w:ascii="Arial" w:eastAsia="Times New Roman" w:hAnsi="Arial" w:cs="Arial"/>
          <w:bCs/>
          <w:sz w:val="28"/>
          <w:szCs w:val="28"/>
        </w:rPr>
        <w:t xml:space="preserve"> года.</w:t>
      </w:r>
    </w:p>
    <w:p w14:paraId="4FC50BB7" w14:textId="1FAA81BD" w:rsidR="00795FB9" w:rsidRPr="00E9172F" w:rsidRDefault="00795FB9" w:rsidP="00103873">
      <w:pPr>
        <w:ind w:left="5400" w:hanging="4974"/>
        <w:rPr>
          <w:rFonts w:ascii="Arial" w:eastAsia="Times New Roman" w:hAnsi="Arial" w:cs="Arial"/>
          <w:bCs/>
          <w:sz w:val="24"/>
          <w:szCs w:val="14"/>
        </w:rPr>
      </w:pPr>
      <w:r w:rsidRPr="00E9172F">
        <w:rPr>
          <w:rFonts w:ascii="Arial" w:eastAsia="Times New Roman" w:hAnsi="Arial" w:cs="Arial"/>
          <w:bCs/>
          <w:sz w:val="24"/>
          <w:szCs w:val="14"/>
        </w:rPr>
        <w:t>Плавание – 1</w:t>
      </w:r>
      <w:r w:rsidR="00103873" w:rsidRPr="00E9172F">
        <w:rPr>
          <w:rFonts w:ascii="Arial" w:eastAsia="Times New Roman" w:hAnsi="Arial" w:cs="Arial"/>
          <w:bCs/>
          <w:sz w:val="24"/>
          <w:szCs w:val="14"/>
        </w:rPr>
        <w:t>.</w:t>
      </w:r>
      <w:r w:rsidRPr="00E9172F">
        <w:rPr>
          <w:rFonts w:ascii="Arial" w:eastAsia="Times New Roman" w:hAnsi="Arial" w:cs="Arial"/>
          <w:bCs/>
          <w:sz w:val="24"/>
          <w:szCs w:val="14"/>
        </w:rPr>
        <w:t xml:space="preserve">000 м – </w:t>
      </w:r>
      <w:r w:rsidR="004B6523" w:rsidRPr="00E9172F">
        <w:rPr>
          <w:rFonts w:ascii="Arial" w:eastAsia="Times New Roman" w:hAnsi="Arial" w:cs="Arial"/>
          <w:bCs/>
          <w:sz w:val="24"/>
          <w:szCs w:val="14"/>
        </w:rPr>
        <w:t>открытая</w:t>
      </w:r>
      <w:r w:rsidR="002772C8" w:rsidRPr="00E9172F">
        <w:rPr>
          <w:rFonts w:ascii="Arial" w:eastAsia="Times New Roman" w:hAnsi="Arial" w:cs="Arial"/>
          <w:bCs/>
          <w:sz w:val="24"/>
          <w:szCs w:val="14"/>
        </w:rPr>
        <w:t xml:space="preserve"> вода.</w:t>
      </w:r>
    </w:p>
    <w:p w14:paraId="555F5953" w14:textId="455359A4" w:rsidR="00795FB9" w:rsidRPr="00E9172F" w:rsidRDefault="00795FB9" w:rsidP="00103873">
      <w:pPr>
        <w:ind w:left="5400" w:hanging="4974"/>
        <w:rPr>
          <w:rFonts w:ascii="Arial" w:eastAsia="Times New Roman" w:hAnsi="Arial" w:cs="Arial"/>
          <w:bCs/>
          <w:sz w:val="24"/>
          <w:szCs w:val="14"/>
        </w:rPr>
      </w:pPr>
      <w:r w:rsidRPr="00E9172F">
        <w:rPr>
          <w:rFonts w:ascii="Arial" w:eastAsia="Times New Roman" w:hAnsi="Arial" w:cs="Arial"/>
          <w:bCs/>
          <w:sz w:val="24"/>
          <w:szCs w:val="14"/>
        </w:rPr>
        <w:t>Бег</w:t>
      </w:r>
      <w:r w:rsidR="00103873" w:rsidRPr="00E9172F">
        <w:rPr>
          <w:rFonts w:ascii="Arial" w:eastAsia="Times New Roman" w:hAnsi="Arial" w:cs="Arial"/>
          <w:bCs/>
          <w:sz w:val="24"/>
          <w:szCs w:val="14"/>
        </w:rPr>
        <w:t xml:space="preserve"> – </w:t>
      </w:r>
      <w:r w:rsidRPr="00E9172F">
        <w:rPr>
          <w:rFonts w:ascii="Arial" w:eastAsia="Times New Roman" w:hAnsi="Arial" w:cs="Arial"/>
          <w:bCs/>
          <w:sz w:val="24"/>
          <w:szCs w:val="14"/>
        </w:rPr>
        <w:t>5</w:t>
      </w:r>
      <w:r w:rsidR="00103873" w:rsidRPr="00E9172F">
        <w:rPr>
          <w:rFonts w:ascii="Arial" w:eastAsia="Times New Roman" w:hAnsi="Arial" w:cs="Arial"/>
          <w:bCs/>
          <w:sz w:val="24"/>
          <w:szCs w:val="14"/>
        </w:rPr>
        <w:t>.</w:t>
      </w:r>
      <w:r w:rsidRPr="00E9172F">
        <w:rPr>
          <w:rFonts w:ascii="Arial" w:eastAsia="Times New Roman" w:hAnsi="Arial" w:cs="Arial"/>
          <w:bCs/>
          <w:sz w:val="24"/>
          <w:szCs w:val="14"/>
        </w:rPr>
        <w:t>000 м</w:t>
      </w:r>
      <w:r w:rsidR="00103873" w:rsidRPr="00E9172F">
        <w:rPr>
          <w:rFonts w:ascii="Arial" w:eastAsia="Times New Roman" w:hAnsi="Arial" w:cs="Arial"/>
          <w:bCs/>
          <w:sz w:val="24"/>
          <w:szCs w:val="14"/>
        </w:rPr>
        <w:t xml:space="preserve"> –</w:t>
      </w:r>
      <w:r w:rsidR="0000605E" w:rsidRPr="00E9172F">
        <w:rPr>
          <w:rFonts w:ascii="Arial" w:eastAsia="Times New Roman" w:hAnsi="Arial" w:cs="Arial"/>
          <w:bCs/>
          <w:sz w:val="24"/>
          <w:szCs w:val="14"/>
        </w:rPr>
        <w:t xml:space="preserve"> шоссе или пересеченная местность</w:t>
      </w:r>
      <w:r w:rsidR="00103873" w:rsidRPr="00E9172F">
        <w:rPr>
          <w:rFonts w:ascii="Arial" w:eastAsia="Times New Roman" w:hAnsi="Arial" w:cs="Arial"/>
          <w:bCs/>
          <w:sz w:val="24"/>
          <w:szCs w:val="14"/>
        </w:rPr>
        <w:t>.</w:t>
      </w:r>
    </w:p>
    <w:p w14:paraId="45F2A9EE" w14:textId="3FD7E4C8" w:rsidR="00795FB9" w:rsidRPr="00E9172F" w:rsidRDefault="00795FB9" w:rsidP="00103873">
      <w:pPr>
        <w:ind w:left="5400" w:hanging="6300"/>
        <w:jc w:val="center"/>
        <w:rPr>
          <w:rFonts w:ascii="Arial" w:eastAsia="Times New Roman" w:hAnsi="Arial" w:cs="Arial"/>
          <w:bCs/>
          <w:sz w:val="24"/>
          <w:szCs w:val="14"/>
        </w:rPr>
      </w:pPr>
      <w:r w:rsidRPr="00E9172F">
        <w:rPr>
          <w:rFonts w:ascii="Arial" w:eastAsia="Times New Roman" w:hAnsi="Arial" w:cs="Arial"/>
          <w:b/>
          <w:sz w:val="28"/>
          <w:szCs w:val="16"/>
        </w:rPr>
        <w:t>Четвертый этап</w:t>
      </w:r>
      <w:r w:rsidRPr="00E9172F">
        <w:rPr>
          <w:rFonts w:ascii="Arial" w:eastAsia="Times New Roman" w:hAnsi="Arial" w:cs="Arial"/>
          <w:bCs/>
          <w:sz w:val="28"/>
          <w:szCs w:val="16"/>
        </w:rPr>
        <w:t xml:space="preserve"> – </w:t>
      </w:r>
      <w:r w:rsidR="004B6523" w:rsidRPr="006124E4">
        <w:rPr>
          <w:rFonts w:ascii="Arial" w:eastAsia="Times New Roman" w:hAnsi="Arial" w:cs="Arial"/>
          <w:bCs/>
          <w:sz w:val="28"/>
          <w:szCs w:val="28"/>
        </w:rPr>
        <w:t>июль</w:t>
      </w:r>
      <w:r w:rsidR="00103873" w:rsidRPr="006124E4">
        <w:rPr>
          <w:rFonts w:ascii="Arial" w:eastAsia="Times New Roman" w:hAnsi="Arial" w:cs="Arial"/>
          <w:bCs/>
          <w:sz w:val="28"/>
          <w:szCs w:val="28"/>
        </w:rPr>
        <w:t>/</w:t>
      </w:r>
      <w:r w:rsidR="004B6523" w:rsidRPr="006124E4">
        <w:rPr>
          <w:rFonts w:ascii="Arial" w:eastAsia="Times New Roman" w:hAnsi="Arial" w:cs="Arial"/>
          <w:bCs/>
          <w:sz w:val="28"/>
          <w:szCs w:val="28"/>
        </w:rPr>
        <w:t xml:space="preserve">август </w:t>
      </w:r>
      <w:r w:rsidRPr="006124E4">
        <w:rPr>
          <w:rFonts w:ascii="Arial" w:eastAsia="Times New Roman" w:hAnsi="Arial" w:cs="Arial"/>
          <w:bCs/>
          <w:sz w:val="28"/>
          <w:szCs w:val="28"/>
        </w:rPr>
        <w:t>202</w:t>
      </w:r>
      <w:r w:rsidR="00103873" w:rsidRPr="006124E4">
        <w:rPr>
          <w:rFonts w:ascii="Arial" w:eastAsia="Times New Roman" w:hAnsi="Arial" w:cs="Arial"/>
          <w:bCs/>
          <w:sz w:val="28"/>
          <w:szCs w:val="28"/>
        </w:rPr>
        <w:t>4</w:t>
      </w:r>
      <w:r w:rsidRPr="006124E4">
        <w:rPr>
          <w:rFonts w:ascii="Arial" w:eastAsia="Times New Roman" w:hAnsi="Arial" w:cs="Arial"/>
          <w:bCs/>
          <w:sz w:val="28"/>
          <w:szCs w:val="28"/>
        </w:rPr>
        <w:t xml:space="preserve"> года</w:t>
      </w:r>
      <w:r w:rsidRPr="00E9172F">
        <w:rPr>
          <w:rFonts w:ascii="Arial" w:eastAsia="Times New Roman" w:hAnsi="Arial" w:cs="Arial"/>
          <w:bCs/>
          <w:sz w:val="24"/>
          <w:szCs w:val="14"/>
        </w:rPr>
        <w:t>.</w:t>
      </w:r>
    </w:p>
    <w:p w14:paraId="096DF511" w14:textId="43535500" w:rsidR="00795FB9" w:rsidRDefault="00795FB9" w:rsidP="00103873">
      <w:pPr>
        <w:ind w:left="5400" w:hanging="4974"/>
        <w:rPr>
          <w:rFonts w:ascii="Arial" w:eastAsia="Times New Roman" w:hAnsi="Arial" w:cs="Arial"/>
          <w:bCs/>
          <w:color w:val="000000"/>
          <w:sz w:val="24"/>
          <w:szCs w:val="14"/>
        </w:rPr>
      </w:pPr>
      <w:r w:rsidRPr="00795FB9">
        <w:rPr>
          <w:rFonts w:ascii="Arial" w:eastAsia="Times New Roman" w:hAnsi="Arial" w:cs="Arial"/>
          <w:bCs/>
          <w:color w:val="000000"/>
          <w:sz w:val="24"/>
          <w:szCs w:val="14"/>
        </w:rPr>
        <w:t>Пла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>вание</w:t>
      </w:r>
      <w:r w:rsidRPr="00795FB9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– </w:t>
      </w:r>
      <w:r w:rsidR="004B6523">
        <w:rPr>
          <w:rFonts w:ascii="Arial" w:eastAsia="Times New Roman" w:hAnsi="Arial" w:cs="Arial"/>
          <w:bCs/>
          <w:color w:val="000000"/>
          <w:sz w:val="24"/>
          <w:szCs w:val="14"/>
        </w:rPr>
        <w:t>2</w:t>
      </w:r>
      <w:r w:rsidRPr="00795FB9">
        <w:rPr>
          <w:rFonts w:ascii="Arial" w:eastAsia="Times New Roman" w:hAnsi="Arial" w:cs="Arial"/>
          <w:bCs/>
          <w:color w:val="000000"/>
          <w:sz w:val="24"/>
          <w:szCs w:val="14"/>
        </w:rPr>
        <w:t>000</w:t>
      </w:r>
      <w:r w:rsidR="006124E4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м</w:t>
      </w:r>
      <w:r w:rsidRPr="00795FB9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</w:t>
      </w:r>
      <w:r w:rsidR="004B6523">
        <w:rPr>
          <w:rFonts w:ascii="Arial" w:eastAsia="Times New Roman" w:hAnsi="Arial" w:cs="Arial"/>
          <w:bCs/>
          <w:color w:val="000000"/>
          <w:sz w:val="24"/>
          <w:szCs w:val="14"/>
        </w:rPr>
        <w:t>открытая</w:t>
      </w:r>
      <w:r w:rsidR="009F466C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вода.</w:t>
      </w:r>
    </w:p>
    <w:p w14:paraId="5A5F4C57" w14:textId="7D7F1475" w:rsidR="00795FB9" w:rsidRDefault="00795FB9" w:rsidP="00103873">
      <w:pPr>
        <w:ind w:left="5400" w:hanging="4974"/>
        <w:rPr>
          <w:rFonts w:ascii="Arial" w:eastAsia="Times New Roman" w:hAnsi="Arial" w:cs="Arial"/>
          <w:bCs/>
          <w:color w:val="000000"/>
          <w:sz w:val="24"/>
          <w:szCs w:val="14"/>
        </w:rPr>
      </w:pPr>
      <w:r>
        <w:rPr>
          <w:rFonts w:ascii="Arial" w:eastAsia="Times New Roman" w:hAnsi="Arial" w:cs="Arial"/>
          <w:bCs/>
          <w:color w:val="000000"/>
          <w:sz w:val="24"/>
          <w:szCs w:val="14"/>
        </w:rPr>
        <w:t>Бег</w:t>
      </w:r>
      <w:r w:rsidR="009F466C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– </w:t>
      </w:r>
      <w:r w:rsidR="004B6523">
        <w:rPr>
          <w:rFonts w:ascii="Arial" w:eastAsia="Times New Roman" w:hAnsi="Arial" w:cs="Arial"/>
          <w:bCs/>
          <w:color w:val="000000"/>
          <w:sz w:val="24"/>
          <w:szCs w:val="14"/>
        </w:rPr>
        <w:t>10</w:t>
      </w:r>
      <w:r w:rsidR="006124E4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>000 м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14"/>
        </w:rPr>
        <w:t xml:space="preserve">- </w:t>
      </w:r>
      <w:r w:rsidR="0000605E">
        <w:rPr>
          <w:rFonts w:ascii="Arial" w:eastAsia="Times New Roman" w:hAnsi="Arial" w:cs="Arial"/>
          <w:bCs/>
          <w:color w:val="000000"/>
          <w:sz w:val="24"/>
          <w:szCs w:val="14"/>
        </w:rPr>
        <w:t>шоссе или пересеченная местность</w:t>
      </w:r>
      <w:r w:rsidR="00103873">
        <w:rPr>
          <w:rFonts w:ascii="Arial" w:eastAsia="Times New Roman" w:hAnsi="Arial" w:cs="Arial"/>
          <w:bCs/>
          <w:color w:val="000000"/>
          <w:sz w:val="24"/>
          <w:szCs w:val="14"/>
        </w:rPr>
        <w:t>.</w:t>
      </w:r>
    </w:p>
    <w:p w14:paraId="0F1020A7" w14:textId="77777777" w:rsidR="00795FB9" w:rsidRPr="00D10FAC" w:rsidRDefault="00795FB9" w:rsidP="00795FB9">
      <w:pPr>
        <w:ind w:left="5400" w:hanging="630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10FAC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 xml:space="preserve">Первый этап </w:t>
      </w:r>
    </w:p>
    <w:p w14:paraId="2E2D3DC9" w14:textId="6FA10F55" w:rsidR="00D05CF4" w:rsidRPr="00795FB9" w:rsidRDefault="00D10FAC" w:rsidP="00D10FAC">
      <w:pPr>
        <w:rPr>
          <w:rFonts w:ascii="Times New Roman" w:hAnsi="Times New Roman" w:cs="Times New Roman"/>
          <w:b/>
          <w:sz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</w:t>
      </w:r>
      <w:r w:rsidR="0076362F">
        <w:rPr>
          <w:rFonts w:ascii="Arial" w:eastAsia="Times New Roman" w:hAnsi="Arial" w:cs="Arial"/>
          <w:b/>
          <w:color w:val="000000"/>
          <w:sz w:val="24"/>
          <w:szCs w:val="24"/>
        </w:rPr>
        <w:t>1 октября</w:t>
      </w:r>
      <w:r w:rsidR="00D05CF4" w:rsidRPr="00D05CF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2023 г.</w:t>
      </w:r>
    </w:p>
    <w:p w14:paraId="18A81247" w14:textId="77777777" w:rsidR="00D05CF4" w:rsidRPr="00D05CF4" w:rsidRDefault="00D05CF4" w:rsidP="00A15638">
      <w:pPr>
        <w:spacing w:after="0" w:line="375" w:lineRule="atLeast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2D1E17F" w14:textId="10495D03" w:rsidR="0076362F" w:rsidRPr="00A15638" w:rsidRDefault="0076362F" w:rsidP="0076362F">
      <w:pPr>
        <w:spacing w:after="0" w:line="375" w:lineRule="atLeast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Место проведения</w:t>
      </w:r>
      <w:r w:rsidR="001038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г. Иваново, ФК </w:t>
      </w:r>
      <w:r w:rsidR="00103873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Олимпия</w:t>
      </w:r>
      <w:r w:rsidR="00103873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SPORT</w:t>
      </w:r>
      <w:r w:rsidR="00103873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бассейн</w:t>
      </w:r>
      <w:r w:rsidR="00CD3F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50 метров</w:t>
      </w:r>
      <w:r w:rsidR="00530D7E">
        <w:rPr>
          <w:rFonts w:ascii="Arial" w:eastAsia="Times New Roman" w:hAnsi="Arial" w:cs="Arial"/>
          <w:b/>
          <w:color w:val="000000"/>
          <w:sz w:val="24"/>
          <w:szCs w:val="24"/>
        </w:rPr>
        <w:t>, приле</w:t>
      </w:r>
      <w:r w:rsidR="00103873">
        <w:rPr>
          <w:rFonts w:ascii="Arial" w:eastAsia="Times New Roman" w:hAnsi="Arial" w:cs="Arial"/>
          <w:b/>
          <w:color w:val="000000"/>
          <w:sz w:val="24"/>
          <w:szCs w:val="24"/>
        </w:rPr>
        <w:t>гаю</w:t>
      </w:r>
      <w:r w:rsidR="00530D7E">
        <w:rPr>
          <w:rFonts w:ascii="Arial" w:eastAsia="Times New Roman" w:hAnsi="Arial" w:cs="Arial"/>
          <w:b/>
          <w:color w:val="000000"/>
          <w:sz w:val="24"/>
          <w:szCs w:val="24"/>
        </w:rPr>
        <w:t>щая территория.</w:t>
      </w:r>
    </w:p>
    <w:p w14:paraId="48C4855A" w14:textId="77777777" w:rsidR="00CD3F40" w:rsidRDefault="00A15638" w:rsidP="00A15638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C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Цель и задачи: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1.1. Соревнования проводятся с целью пропаганды здорового образа жизни и приобщения различных слоев населения к активным занятиям </w:t>
      </w:r>
      <w:r w:rsidR="00CD3F40">
        <w:rPr>
          <w:rFonts w:ascii="Arial" w:eastAsia="Times New Roman" w:hAnsi="Arial" w:cs="Arial"/>
          <w:color w:val="000000"/>
          <w:sz w:val="24"/>
          <w:szCs w:val="24"/>
        </w:rPr>
        <w:t>физической культурой и спортом.</w:t>
      </w:r>
    </w:p>
    <w:p w14:paraId="5DA50161" w14:textId="77777777" w:rsidR="00103873" w:rsidRDefault="00CD3F40" w:rsidP="00A15638">
      <w:pPr>
        <w:spacing w:after="0" w:line="375" w:lineRule="atLeast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Развитие и популяризация акватлона.</w:t>
      </w:r>
    </w:p>
    <w:p w14:paraId="363C9ABA" w14:textId="7BCF600E" w:rsidR="00A15638" w:rsidRPr="00A15638" w:rsidRDefault="004C2CA3" w:rsidP="00A15638">
      <w:pPr>
        <w:spacing w:after="0" w:line="375" w:lineRule="atLeast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>1.2. Задачи:</w:t>
      </w:r>
    </w:p>
    <w:p w14:paraId="4E08918F" w14:textId="77777777" w:rsidR="00A15638" w:rsidRPr="00A15638" w:rsidRDefault="00A15638" w:rsidP="00A15638">
      <w:pPr>
        <w:numPr>
          <w:ilvl w:val="0"/>
          <w:numId w:val="3"/>
        </w:num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t>развитие массового спорта и привлечение населения к активному образу жизни, направленное на физическое развитие;</w:t>
      </w:r>
    </w:p>
    <w:p w14:paraId="39C4F96F" w14:textId="19779E77" w:rsidR="00A15638" w:rsidRPr="00A15638" w:rsidRDefault="00A15638" w:rsidP="00A15638">
      <w:pPr>
        <w:numPr>
          <w:ilvl w:val="0"/>
          <w:numId w:val="3"/>
        </w:num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t>укрепление здоровья и профилактик</w:t>
      </w:r>
      <w:r w:rsidR="00CF7D6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заболеваний;</w:t>
      </w:r>
    </w:p>
    <w:p w14:paraId="54A1F309" w14:textId="77777777" w:rsidR="00A15638" w:rsidRPr="00A15638" w:rsidRDefault="00A15638" w:rsidP="00A15638">
      <w:pPr>
        <w:numPr>
          <w:ilvl w:val="0"/>
          <w:numId w:val="3"/>
        </w:num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t>выявления сильнейших спортсменов, а также совершенствование спортивного мастерства профессионалов;</w:t>
      </w:r>
    </w:p>
    <w:p w14:paraId="63F586B2" w14:textId="4F9E29D6" w:rsidR="004C2CA3" w:rsidRDefault="00A15638" w:rsidP="004C2CA3">
      <w:pPr>
        <w:numPr>
          <w:ilvl w:val="0"/>
          <w:numId w:val="3"/>
        </w:num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развитие и укрепление </w:t>
      </w:r>
      <w:r w:rsidR="00CD3F40">
        <w:rPr>
          <w:rFonts w:ascii="Arial" w:eastAsia="Times New Roman" w:hAnsi="Arial" w:cs="Arial"/>
          <w:color w:val="000000"/>
          <w:sz w:val="24"/>
          <w:szCs w:val="24"/>
        </w:rPr>
        <w:t>спортивных связей между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организациями.</w:t>
      </w:r>
    </w:p>
    <w:p w14:paraId="1E55760A" w14:textId="77777777" w:rsidR="00103873" w:rsidRDefault="00103873" w:rsidP="00103873">
      <w:pPr>
        <w:spacing w:before="100" w:beforeAutospacing="1" w:after="100" w:afterAutospacing="1" w:line="375" w:lineRule="atLeast"/>
        <w:ind w:left="720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D3D401E" w14:textId="2B6DF3B6" w:rsidR="00CD3F40" w:rsidRPr="0035792D" w:rsidRDefault="00A15638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szCs w:val="24"/>
        </w:rPr>
      </w:pPr>
      <w:r w:rsidRPr="004C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Руководство и организация проведения Соревновани</w:t>
      </w:r>
      <w:r w:rsidR="00CF7D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й</w:t>
      </w:r>
      <w:r w:rsidRPr="004C2CA3">
        <w:rPr>
          <w:rFonts w:ascii="Arial" w:eastAsia="Times New Roman" w:hAnsi="Arial" w:cs="Arial"/>
          <w:color w:val="000000"/>
          <w:sz w:val="24"/>
          <w:szCs w:val="24"/>
        </w:rPr>
        <w:br/>
        <w:t>2.1. Общее руководство организацией и проведением Соревнований осуществляется организационным комитетом (далее – Организаторы), в состав которого входят представители  Федераци</w:t>
      </w:r>
      <w:r w:rsidR="00906688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="00CF7D60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906688">
        <w:rPr>
          <w:rFonts w:ascii="Arial" w:eastAsia="Times New Roman" w:hAnsi="Arial" w:cs="Arial"/>
          <w:color w:val="000000"/>
          <w:sz w:val="24"/>
          <w:szCs w:val="24"/>
        </w:rPr>
        <w:t xml:space="preserve">риатлона Ивановской </w:t>
      </w:r>
      <w:r w:rsidR="00CF7D6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906688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CD3F40">
        <w:rPr>
          <w:rFonts w:ascii="Arial" w:eastAsia="Times New Roman" w:hAnsi="Arial" w:cs="Arial"/>
          <w:color w:val="000000"/>
          <w:sz w:val="24"/>
          <w:szCs w:val="24"/>
        </w:rPr>
        <w:t>ласти.</w:t>
      </w:r>
      <w:r w:rsidRPr="004C2CA3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2.2. Непосредственное проведение Соревнования возлагается на Федерацию </w:t>
      </w:r>
      <w:r w:rsidR="00CF7D60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C2CA3">
        <w:rPr>
          <w:rFonts w:ascii="Arial" w:eastAsia="Times New Roman" w:hAnsi="Arial" w:cs="Arial"/>
          <w:color w:val="000000"/>
          <w:sz w:val="24"/>
          <w:szCs w:val="24"/>
        </w:rPr>
        <w:t xml:space="preserve">риатлона Ивановской </w:t>
      </w:r>
      <w:r w:rsidR="00CF7D6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C2CA3">
        <w:rPr>
          <w:rFonts w:ascii="Arial" w:eastAsia="Times New Roman" w:hAnsi="Arial" w:cs="Arial"/>
          <w:color w:val="000000"/>
          <w:sz w:val="24"/>
          <w:szCs w:val="24"/>
        </w:rPr>
        <w:t>бласти</w:t>
      </w:r>
      <w:r w:rsidR="000B0023" w:rsidRPr="004C2C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C2CA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C2CA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C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Время и место проведения Соревновани</w:t>
      </w:r>
      <w:r w:rsidR="00CF7D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й</w:t>
      </w:r>
      <w:r w:rsidRPr="004C2CA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5792D">
        <w:rPr>
          <w:rFonts w:ascii="Arial" w:eastAsia="Times New Roman" w:hAnsi="Arial" w:cs="Arial"/>
          <w:sz w:val="24"/>
          <w:szCs w:val="24"/>
        </w:rPr>
        <w:t>3.1.</w:t>
      </w:r>
      <w:r w:rsidR="00CF7D60" w:rsidRPr="0035792D">
        <w:rPr>
          <w:rFonts w:ascii="Arial" w:eastAsia="Times New Roman" w:hAnsi="Arial" w:cs="Arial"/>
          <w:sz w:val="24"/>
          <w:szCs w:val="24"/>
        </w:rPr>
        <w:t xml:space="preserve"> Первый этап с</w:t>
      </w:r>
      <w:r w:rsidRPr="0035792D">
        <w:rPr>
          <w:rFonts w:ascii="Arial" w:eastAsia="Times New Roman" w:hAnsi="Arial" w:cs="Arial"/>
          <w:sz w:val="24"/>
          <w:szCs w:val="24"/>
        </w:rPr>
        <w:t>о</w:t>
      </w:r>
      <w:r w:rsidR="00CD3F40" w:rsidRPr="0035792D">
        <w:rPr>
          <w:rFonts w:ascii="Arial" w:eastAsia="Times New Roman" w:hAnsi="Arial" w:cs="Arial"/>
          <w:sz w:val="24"/>
          <w:szCs w:val="24"/>
        </w:rPr>
        <w:t>ревновани</w:t>
      </w:r>
      <w:r w:rsidR="00CF7D60" w:rsidRPr="0035792D">
        <w:rPr>
          <w:rFonts w:ascii="Arial" w:eastAsia="Times New Roman" w:hAnsi="Arial" w:cs="Arial"/>
          <w:sz w:val="24"/>
          <w:szCs w:val="24"/>
        </w:rPr>
        <w:t>й</w:t>
      </w:r>
      <w:r w:rsidR="00CD3F40" w:rsidRPr="0035792D">
        <w:rPr>
          <w:rFonts w:ascii="Arial" w:eastAsia="Times New Roman" w:hAnsi="Arial" w:cs="Arial"/>
          <w:sz w:val="24"/>
          <w:szCs w:val="24"/>
        </w:rPr>
        <w:t xml:space="preserve"> провод</w:t>
      </w:r>
      <w:r w:rsidR="00103873" w:rsidRPr="0035792D">
        <w:rPr>
          <w:rFonts w:ascii="Arial" w:eastAsia="Times New Roman" w:hAnsi="Arial" w:cs="Arial"/>
          <w:sz w:val="24"/>
          <w:szCs w:val="24"/>
        </w:rPr>
        <w:t>и</w:t>
      </w:r>
      <w:r w:rsidR="00CD3F40" w:rsidRPr="0035792D">
        <w:rPr>
          <w:rFonts w:ascii="Arial" w:eastAsia="Times New Roman" w:hAnsi="Arial" w:cs="Arial"/>
          <w:sz w:val="24"/>
          <w:szCs w:val="24"/>
        </w:rPr>
        <w:t>тся 1</w:t>
      </w:r>
      <w:r w:rsidR="00346C04" w:rsidRPr="0035792D">
        <w:rPr>
          <w:rFonts w:ascii="Arial" w:eastAsia="Times New Roman" w:hAnsi="Arial" w:cs="Arial"/>
          <w:sz w:val="24"/>
          <w:szCs w:val="24"/>
        </w:rPr>
        <w:t xml:space="preserve"> </w:t>
      </w:r>
      <w:r w:rsidR="00CD3F40" w:rsidRPr="0035792D">
        <w:rPr>
          <w:rFonts w:ascii="Arial" w:eastAsia="Times New Roman" w:hAnsi="Arial" w:cs="Arial"/>
          <w:sz w:val="24"/>
          <w:szCs w:val="24"/>
        </w:rPr>
        <w:t>октября</w:t>
      </w:r>
      <w:r w:rsidRPr="0035792D">
        <w:rPr>
          <w:rFonts w:ascii="Arial" w:eastAsia="Times New Roman" w:hAnsi="Arial" w:cs="Arial"/>
          <w:sz w:val="24"/>
          <w:szCs w:val="24"/>
        </w:rPr>
        <w:t xml:space="preserve"> 2023 года.</w:t>
      </w:r>
      <w:r w:rsidRPr="0035792D">
        <w:rPr>
          <w:rFonts w:ascii="Arial" w:eastAsia="Times New Roman" w:hAnsi="Arial" w:cs="Arial"/>
          <w:sz w:val="24"/>
          <w:szCs w:val="24"/>
        </w:rPr>
        <w:br/>
      </w:r>
      <w:r w:rsidR="00CD3F40" w:rsidRPr="0035792D">
        <w:rPr>
          <w:rFonts w:ascii="Arial" w:eastAsia="Times New Roman" w:hAnsi="Arial" w:cs="Arial"/>
          <w:sz w:val="24"/>
          <w:szCs w:val="24"/>
        </w:rPr>
        <w:t xml:space="preserve"> </w:t>
      </w:r>
      <w:r w:rsidR="009C190E" w:rsidRPr="0035792D">
        <w:rPr>
          <w:rFonts w:ascii="Arial" w:eastAsia="Times New Roman" w:hAnsi="Arial" w:cs="Arial"/>
          <w:sz w:val="24"/>
          <w:szCs w:val="24"/>
        </w:rPr>
        <w:t xml:space="preserve">Плавательный этап – бассейн ФК </w:t>
      </w:r>
      <w:r w:rsidR="00CF7D60" w:rsidRPr="0035792D">
        <w:rPr>
          <w:rFonts w:ascii="Arial" w:eastAsia="Times New Roman" w:hAnsi="Arial" w:cs="Arial"/>
          <w:sz w:val="24"/>
          <w:szCs w:val="24"/>
        </w:rPr>
        <w:t>«</w:t>
      </w:r>
      <w:r w:rsidR="009C190E" w:rsidRPr="0035792D">
        <w:rPr>
          <w:rFonts w:ascii="Arial" w:eastAsia="Times New Roman" w:hAnsi="Arial" w:cs="Arial"/>
          <w:sz w:val="24"/>
          <w:szCs w:val="24"/>
        </w:rPr>
        <w:t>Олимпия</w:t>
      </w:r>
      <w:r w:rsidR="00CF7D60" w:rsidRPr="0035792D">
        <w:rPr>
          <w:rFonts w:ascii="Arial" w:eastAsia="Times New Roman" w:hAnsi="Arial" w:cs="Arial"/>
          <w:sz w:val="24"/>
          <w:szCs w:val="24"/>
          <w:lang w:val="en-US"/>
        </w:rPr>
        <w:t>SPORT</w:t>
      </w:r>
      <w:r w:rsidR="00CF7D60" w:rsidRPr="0035792D">
        <w:rPr>
          <w:rFonts w:ascii="Arial" w:eastAsia="Times New Roman" w:hAnsi="Arial" w:cs="Arial"/>
          <w:sz w:val="24"/>
          <w:szCs w:val="24"/>
        </w:rPr>
        <w:t>»</w:t>
      </w:r>
      <w:r w:rsidR="00CD3F40" w:rsidRPr="0035792D">
        <w:rPr>
          <w:rFonts w:ascii="Arial" w:eastAsia="Times New Roman" w:hAnsi="Arial" w:cs="Arial"/>
          <w:sz w:val="24"/>
          <w:szCs w:val="24"/>
        </w:rPr>
        <w:t xml:space="preserve">. Старт и финиш бегового этапа – </w:t>
      </w:r>
      <w:r w:rsidR="00201886" w:rsidRPr="0035792D">
        <w:rPr>
          <w:rFonts w:ascii="Arial" w:eastAsia="Times New Roman" w:hAnsi="Arial" w:cs="Arial"/>
          <w:sz w:val="24"/>
          <w:szCs w:val="24"/>
        </w:rPr>
        <w:t xml:space="preserve">прилегающая </w:t>
      </w:r>
      <w:r w:rsidR="00CD3F40" w:rsidRPr="0035792D">
        <w:rPr>
          <w:rFonts w:ascii="Arial" w:eastAsia="Times New Roman" w:hAnsi="Arial" w:cs="Arial"/>
          <w:sz w:val="24"/>
          <w:szCs w:val="24"/>
        </w:rPr>
        <w:t xml:space="preserve">территория ФК </w:t>
      </w:r>
      <w:r w:rsidR="00CF7D60" w:rsidRPr="0035792D">
        <w:rPr>
          <w:rFonts w:ascii="Arial" w:eastAsia="Times New Roman" w:hAnsi="Arial" w:cs="Arial"/>
          <w:sz w:val="24"/>
          <w:szCs w:val="24"/>
        </w:rPr>
        <w:t>«Олимпия</w:t>
      </w:r>
      <w:r w:rsidR="00CF7D60" w:rsidRPr="0035792D">
        <w:rPr>
          <w:rFonts w:ascii="Arial" w:eastAsia="Times New Roman" w:hAnsi="Arial" w:cs="Arial"/>
          <w:sz w:val="24"/>
          <w:szCs w:val="24"/>
          <w:lang w:val="en-US"/>
        </w:rPr>
        <w:t>SPORT</w:t>
      </w:r>
      <w:r w:rsidR="00CF7D60" w:rsidRPr="0035792D">
        <w:rPr>
          <w:rFonts w:ascii="Arial" w:eastAsia="Times New Roman" w:hAnsi="Arial" w:cs="Arial"/>
          <w:sz w:val="24"/>
          <w:szCs w:val="24"/>
        </w:rPr>
        <w:t>»</w:t>
      </w:r>
      <w:r w:rsidR="004D24A4" w:rsidRPr="0035792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2A8A84" w14:textId="1A063F28" w:rsidR="00D14F8A" w:rsidRPr="0035792D" w:rsidRDefault="00D14F8A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szCs w:val="24"/>
        </w:rPr>
      </w:pPr>
      <w:r w:rsidRPr="0035792D">
        <w:rPr>
          <w:rFonts w:ascii="Arial" w:eastAsia="Times New Roman" w:hAnsi="Arial" w:cs="Arial"/>
          <w:szCs w:val="24"/>
        </w:rPr>
        <w:t>Сбор в 7.20 у главного входа в ФК Олимпия Спорт.</w:t>
      </w:r>
    </w:p>
    <w:p w14:paraId="75DCF4EE" w14:textId="5A8D7FD9" w:rsidR="00D14F8A" w:rsidRPr="0035792D" w:rsidRDefault="00D14F8A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szCs w:val="24"/>
        </w:rPr>
      </w:pPr>
      <w:r w:rsidRPr="0035792D">
        <w:rPr>
          <w:rFonts w:ascii="Arial" w:eastAsia="Times New Roman" w:hAnsi="Arial" w:cs="Arial"/>
          <w:szCs w:val="24"/>
        </w:rPr>
        <w:t>В 7.30 – брифинг.</w:t>
      </w:r>
    </w:p>
    <w:p w14:paraId="07ED0F99" w14:textId="7DCF3808" w:rsidR="00D14F8A" w:rsidRPr="0035792D" w:rsidRDefault="00D14F8A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szCs w:val="24"/>
        </w:rPr>
      </w:pPr>
      <w:r w:rsidRPr="0035792D">
        <w:rPr>
          <w:rFonts w:ascii="Arial" w:eastAsia="Times New Roman" w:hAnsi="Arial" w:cs="Arial"/>
          <w:szCs w:val="24"/>
        </w:rPr>
        <w:t>В 8.00 – старт заплывов в бассейне.</w:t>
      </w:r>
    </w:p>
    <w:p w14:paraId="4A140F2C" w14:textId="77777777" w:rsidR="00E9172F" w:rsidRPr="0021760F" w:rsidRDefault="00E9172F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color w:val="FF0000"/>
          <w:szCs w:val="24"/>
        </w:rPr>
      </w:pPr>
    </w:p>
    <w:p w14:paraId="38A00626" w14:textId="77777777" w:rsidR="00D14F8A" w:rsidRDefault="00D14F8A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szCs w:val="24"/>
        </w:rPr>
      </w:pPr>
    </w:p>
    <w:p w14:paraId="4280442E" w14:textId="77777777" w:rsidR="00D14F8A" w:rsidRPr="00E9172F" w:rsidRDefault="00D14F8A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szCs w:val="24"/>
        </w:rPr>
      </w:pPr>
    </w:p>
    <w:p w14:paraId="0C1D4225" w14:textId="77777777" w:rsidR="00201886" w:rsidRDefault="00201886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9821A8" w14:textId="7BA1E00D" w:rsidR="00F61E3C" w:rsidRDefault="00A15638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2CA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4. Участники и дистанции Соревновани</w:t>
      </w:r>
      <w:r w:rsidR="00CF7D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й</w:t>
      </w:r>
    </w:p>
    <w:p w14:paraId="3A10485F" w14:textId="77777777" w:rsidR="00F61E3C" w:rsidRPr="0035792D" w:rsidRDefault="004C2CA3" w:rsidP="00201886">
      <w:pPr>
        <w:spacing w:before="100" w:beforeAutospacing="1" w:after="100" w:afterAutospacing="1" w:line="375" w:lineRule="atLeast"/>
        <w:contextualSpacing/>
        <w:textAlignment w:val="center"/>
        <w:rPr>
          <w:rFonts w:ascii="Arial" w:eastAsia="Times New Roman" w:hAnsi="Arial" w:cs="Arial"/>
          <w:sz w:val="24"/>
          <w:szCs w:val="24"/>
        </w:rPr>
      </w:pPr>
      <w:r w:rsidRPr="0021760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15638" w:rsidRPr="0035792D">
        <w:rPr>
          <w:rFonts w:ascii="Arial" w:eastAsia="Times New Roman" w:hAnsi="Arial" w:cs="Arial"/>
          <w:sz w:val="24"/>
          <w:szCs w:val="24"/>
        </w:rPr>
        <w:t>4.1. Соревновани</w:t>
      </w:r>
      <w:r w:rsidR="005D1097" w:rsidRPr="0035792D">
        <w:rPr>
          <w:rFonts w:ascii="Arial" w:eastAsia="Times New Roman" w:hAnsi="Arial" w:cs="Arial"/>
          <w:sz w:val="24"/>
          <w:szCs w:val="24"/>
        </w:rPr>
        <w:t>я</w:t>
      </w:r>
      <w:r w:rsidR="00A15638" w:rsidRPr="0035792D">
        <w:rPr>
          <w:rFonts w:ascii="Arial" w:eastAsia="Times New Roman" w:hAnsi="Arial" w:cs="Arial"/>
          <w:sz w:val="24"/>
          <w:szCs w:val="24"/>
        </w:rPr>
        <w:t xml:space="preserve"> про</w:t>
      </w:r>
      <w:r w:rsidR="0035083C" w:rsidRPr="0035792D">
        <w:rPr>
          <w:rFonts w:ascii="Arial" w:eastAsia="Times New Roman" w:hAnsi="Arial" w:cs="Arial"/>
          <w:sz w:val="24"/>
          <w:szCs w:val="24"/>
        </w:rPr>
        <w:t>вод</w:t>
      </w:r>
      <w:r w:rsidR="005D1097" w:rsidRPr="0035792D">
        <w:rPr>
          <w:rFonts w:ascii="Arial" w:eastAsia="Times New Roman" w:hAnsi="Arial" w:cs="Arial"/>
          <w:sz w:val="24"/>
          <w:szCs w:val="24"/>
        </w:rPr>
        <w:t>ятся</w:t>
      </w:r>
      <w:r w:rsidR="0035083C" w:rsidRPr="0035792D">
        <w:rPr>
          <w:rFonts w:ascii="Arial" w:eastAsia="Times New Roman" w:hAnsi="Arial" w:cs="Arial"/>
          <w:sz w:val="24"/>
          <w:szCs w:val="24"/>
        </w:rPr>
        <w:t xml:space="preserve"> в формате событий</w:t>
      </w:r>
      <w:r w:rsidR="00CD3F40" w:rsidRPr="0035792D">
        <w:rPr>
          <w:rFonts w:ascii="Arial" w:eastAsia="Times New Roman" w:hAnsi="Arial" w:cs="Arial"/>
          <w:sz w:val="24"/>
          <w:szCs w:val="24"/>
        </w:rPr>
        <w:t xml:space="preserve"> двух этапов.</w:t>
      </w:r>
    </w:p>
    <w:p w14:paraId="4AEB998C" w14:textId="63AE8AD0" w:rsidR="00CD3F40" w:rsidRPr="0035792D" w:rsidRDefault="004C2CA3" w:rsidP="00201886">
      <w:pPr>
        <w:spacing w:before="100" w:beforeAutospacing="1" w:after="100" w:afterAutospacing="1" w:line="375" w:lineRule="atLeast"/>
        <w:ind w:firstLine="567"/>
        <w:contextualSpacing/>
        <w:textAlignment w:val="center"/>
        <w:rPr>
          <w:rFonts w:ascii="Arial" w:eastAsia="Times New Roman" w:hAnsi="Arial" w:cs="Arial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t xml:space="preserve"> </w:t>
      </w:r>
      <w:r w:rsidR="007D386F" w:rsidRPr="0035792D">
        <w:rPr>
          <w:rFonts w:ascii="Arial" w:eastAsia="Times New Roman" w:hAnsi="Arial" w:cs="Arial"/>
          <w:sz w:val="24"/>
          <w:szCs w:val="24"/>
        </w:rPr>
        <w:t xml:space="preserve"> </w:t>
      </w:r>
      <w:r w:rsidR="00CD3F40" w:rsidRPr="0035792D">
        <w:rPr>
          <w:rFonts w:ascii="Arial" w:eastAsia="Times New Roman" w:hAnsi="Arial" w:cs="Arial"/>
          <w:sz w:val="24"/>
          <w:szCs w:val="24"/>
        </w:rPr>
        <w:t>1. заплывы в бассейне- 1000 м.</w:t>
      </w:r>
    </w:p>
    <w:p w14:paraId="014CDA52" w14:textId="01B97BF0" w:rsidR="00201886" w:rsidRPr="0035792D" w:rsidRDefault="00CD3F40" w:rsidP="00D14F8A">
      <w:pPr>
        <w:spacing w:after="0" w:line="375" w:lineRule="atLeast"/>
        <w:ind w:firstLine="567"/>
        <w:contextualSpacing/>
        <w:textAlignment w:val="center"/>
        <w:rPr>
          <w:rFonts w:ascii="Arial" w:eastAsia="Times New Roman" w:hAnsi="Arial" w:cs="Arial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t xml:space="preserve">  2. забег- 5000 м.</w:t>
      </w:r>
    </w:p>
    <w:p w14:paraId="432D6FB1" w14:textId="77777777" w:rsidR="00D14F8A" w:rsidRPr="00A15638" w:rsidRDefault="00D14F8A" w:rsidP="00D14F8A">
      <w:pPr>
        <w:spacing w:after="0" w:line="375" w:lineRule="atLeast"/>
        <w:ind w:firstLine="567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82CCEED" w14:textId="77777777" w:rsidR="005A43CD" w:rsidRPr="00CD3F40" w:rsidRDefault="00E87B38" w:rsidP="00201886">
      <w:pPr>
        <w:pStyle w:val="a3"/>
        <w:numPr>
          <w:ilvl w:val="1"/>
          <w:numId w:val="18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. </w:t>
      </w:r>
      <w:r w:rsidR="005A43CD" w:rsidRPr="00CD3F40">
        <w:rPr>
          <w:rFonts w:ascii="Arial" w:hAnsi="Arial" w:cs="Arial"/>
          <w:szCs w:val="20"/>
        </w:rPr>
        <w:t>Хронометраж ручной.</w:t>
      </w:r>
    </w:p>
    <w:p w14:paraId="5378BAB5" w14:textId="748F7750" w:rsidR="0021760F" w:rsidRDefault="00CD3F40" w:rsidP="00201886">
      <w:pPr>
        <w:spacing w:after="0" w:line="375" w:lineRule="atLeast"/>
        <w:contextualSpacing/>
        <w:textAlignment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t>4.3</w:t>
      </w:r>
      <w:r w:rsidR="00A15638" w:rsidRPr="0035792D">
        <w:rPr>
          <w:rFonts w:ascii="Arial" w:eastAsia="Times New Roman" w:hAnsi="Arial" w:cs="Arial"/>
          <w:sz w:val="24"/>
          <w:szCs w:val="24"/>
        </w:rPr>
        <w:t>. К участию в Соревнованиях допускают</w:t>
      </w:r>
      <w:r w:rsidRPr="0035792D">
        <w:rPr>
          <w:rFonts w:ascii="Arial" w:eastAsia="Times New Roman" w:hAnsi="Arial" w:cs="Arial"/>
          <w:sz w:val="24"/>
          <w:szCs w:val="24"/>
        </w:rPr>
        <w:t xml:space="preserve">ся все желающие в возрасте от </w:t>
      </w:r>
      <w:r w:rsidR="00346C04" w:rsidRPr="0035792D">
        <w:rPr>
          <w:rFonts w:ascii="Arial" w:eastAsia="Times New Roman" w:hAnsi="Arial" w:cs="Arial"/>
          <w:sz w:val="24"/>
          <w:szCs w:val="24"/>
        </w:rPr>
        <w:t xml:space="preserve">18 </w:t>
      </w:r>
      <w:r w:rsidR="00A15638" w:rsidRPr="0035792D">
        <w:rPr>
          <w:rFonts w:ascii="Arial" w:eastAsia="Times New Roman" w:hAnsi="Arial" w:cs="Arial"/>
          <w:sz w:val="24"/>
          <w:szCs w:val="24"/>
        </w:rPr>
        <w:t xml:space="preserve">лет и </w:t>
      </w:r>
      <w:r w:rsidR="009B3F9C" w:rsidRPr="0035792D">
        <w:rPr>
          <w:rFonts w:ascii="Arial" w:eastAsia="Times New Roman" w:hAnsi="Arial" w:cs="Arial"/>
          <w:sz w:val="24"/>
          <w:szCs w:val="24"/>
        </w:rPr>
        <w:t>старше.</w:t>
      </w:r>
      <w:r w:rsidR="009B3F9C" w:rsidRPr="0035792D">
        <w:rPr>
          <w:rFonts w:ascii="Arial" w:eastAsia="Times New Roman" w:hAnsi="Arial" w:cs="Arial"/>
          <w:sz w:val="24"/>
          <w:szCs w:val="24"/>
        </w:rPr>
        <w:br/>
        <w:t>4.4</w:t>
      </w:r>
      <w:r w:rsidR="00A15638" w:rsidRPr="0035792D">
        <w:rPr>
          <w:rFonts w:ascii="Arial" w:eastAsia="Times New Roman" w:hAnsi="Arial" w:cs="Arial"/>
          <w:sz w:val="24"/>
          <w:szCs w:val="24"/>
        </w:rPr>
        <w:t xml:space="preserve">. Возраст участника Соревнований определяется на дату </w:t>
      </w:r>
      <w:r w:rsidR="00CF7D60" w:rsidRPr="0035792D">
        <w:rPr>
          <w:rFonts w:ascii="Arial" w:eastAsia="Times New Roman" w:hAnsi="Arial" w:cs="Arial"/>
          <w:sz w:val="24"/>
          <w:szCs w:val="24"/>
        </w:rPr>
        <w:t xml:space="preserve">01.10.2023 </w:t>
      </w:r>
      <w:r w:rsidR="00A15638" w:rsidRPr="0035792D">
        <w:rPr>
          <w:rFonts w:ascii="Arial" w:eastAsia="Times New Roman" w:hAnsi="Arial" w:cs="Arial"/>
          <w:sz w:val="24"/>
          <w:szCs w:val="24"/>
        </w:rPr>
        <w:t>г.</w:t>
      </w:r>
      <w:r w:rsidR="009B3F9C" w:rsidRPr="0035792D">
        <w:rPr>
          <w:rFonts w:ascii="Arial" w:eastAsia="Times New Roman" w:hAnsi="Arial" w:cs="Arial"/>
          <w:sz w:val="24"/>
          <w:szCs w:val="24"/>
        </w:rPr>
        <w:br/>
      </w:r>
      <w:r w:rsidR="009B3F9C">
        <w:rPr>
          <w:rFonts w:ascii="Arial" w:eastAsia="Times New Roman" w:hAnsi="Arial" w:cs="Arial"/>
          <w:color w:val="000000"/>
          <w:sz w:val="24"/>
          <w:szCs w:val="24"/>
        </w:rPr>
        <w:t>4.5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>. Принимая участие в Соревнованиях участник подтверждает, что регулярно проходит медицинские обследования, не имеет каких-либо медицинских или иных ограничений по здоровью, которые могут подвергнуть опасности или ограничить его участие в Соревнованиях, в том числе не имеет противопоказаний к длительным физическим нагрузкам и состояние его здоровья позволяет ему участвовать в Соревнованиях, и принимает на себя все риски и негативные последствия, связанные с</w:t>
      </w:r>
      <w:r w:rsidR="009B3F9C">
        <w:rPr>
          <w:rFonts w:ascii="Arial" w:eastAsia="Times New Roman" w:hAnsi="Arial" w:cs="Arial"/>
          <w:color w:val="000000"/>
          <w:sz w:val="24"/>
          <w:szCs w:val="24"/>
        </w:rPr>
        <w:t xml:space="preserve"> нарушением данного условия.</w:t>
      </w:r>
      <w:r w:rsidR="009B3F9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15638"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Регистрация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5.1. </w:t>
      </w:r>
      <w:r w:rsidR="00A15638" w:rsidRPr="0035792D">
        <w:rPr>
          <w:rFonts w:ascii="Arial" w:eastAsia="Times New Roman" w:hAnsi="Arial" w:cs="Arial"/>
          <w:sz w:val="24"/>
          <w:szCs w:val="24"/>
        </w:rPr>
        <w:t>Электронная регистрац</w:t>
      </w:r>
      <w:r w:rsidR="00EC686A" w:rsidRPr="0035792D">
        <w:rPr>
          <w:rFonts w:ascii="Arial" w:eastAsia="Times New Roman" w:hAnsi="Arial" w:cs="Arial"/>
          <w:sz w:val="24"/>
          <w:szCs w:val="24"/>
        </w:rPr>
        <w:t>ия участников Соревновани</w:t>
      </w:r>
      <w:r w:rsidR="00CF7D60" w:rsidRPr="0035792D">
        <w:rPr>
          <w:rFonts w:ascii="Arial" w:eastAsia="Times New Roman" w:hAnsi="Arial" w:cs="Arial"/>
          <w:sz w:val="24"/>
          <w:szCs w:val="24"/>
        </w:rPr>
        <w:t>й</w:t>
      </w:r>
      <w:r w:rsidR="00E26CD0" w:rsidRPr="0035792D">
        <w:rPr>
          <w:rFonts w:ascii="Arial" w:eastAsia="Times New Roman" w:hAnsi="Arial" w:cs="Arial"/>
          <w:sz w:val="24"/>
          <w:szCs w:val="24"/>
        </w:rPr>
        <w:t xml:space="preserve"> </w:t>
      </w:r>
      <w:r w:rsidR="00CF7D60" w:rsidRPr="0035792D">
        <w:rPr>
          <w:rFonts w:ascii="Arial" w:eastAsia="Times New Roman" w:hAnsi="Arial" w:cs="Arial"/>
          <w:sz w:val="24"/>
          <w:szCs w:val="24"/>
        </w:rPr>
        <w:t>по</w:t>
      </w:r>
      <w:r w:rsidR="00E26CD0" w:rsidRPr="0035792D">
        <w:rPr>
          <w:rFonts w:ascii="Arial" w:eastAsia="Times New Roman" w:hAnsi="Arial" w:cs="Arial"/>
          <w:sz w:val="24"/>
          <w:szCs w:val="24"/>
        </w:rPr>
        <w:t xml:space="preserve"> </w:t>
      </w:r>
      <w:r w:rsidR="0021760F" w:rsidRPr="0035792D">
        <w:rPr>
          <w:rFonts w:ascii="Arial" w:eastAsia="Times New Roman" w:hAnsi="Arial" w:cs="Arial"/>
          <w:sz w:val="24"/>
          <w:szCs w:val="24"/>
        </w:rPr>
        <w:t>ссылке</w:t>
      </w:r>
      <w:r w:rsidR="0021760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hyperlink r:id="rId6" w:history="1">
        <w:r w:rsidR="0021760F" w:rsidRPr="009E5C8E">
          <w:rPr>
            <w:rStyle w:val="a5"/>
            <w:rFonts w:ascii="Arial" w:eastAsia="Times New Roman" w:hAnsi="Arial" w:cs="Arial"/>
            <w:sz w:val="24"/>
            <w:szCs w:val="24"/>
          </w:rPr>
          <w:t>https://orgeo.ru/event/info/30564</w:t>
        </w:r>
      </w:hyperlink>
      <w:r w:rsidR="009E0530" w:rsidRPr="0021760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1A0B50C9" w14:textId="0D355E8B" w:rsidR="00FD5C4B" w:rsidRPr="0035792D" w:rsidRDefault="00EC686A" w:rsidP="00201886">
      <w:pPr>
        <w:spacing w:after="0" w:line="375" w:lineRule="atLeast"/>
        <w:contextualSpacing/>
        <w:textAlignment w:val="center"/>
        <w:rPr>
          <w:rFonts w:ascii="Arial" w:eastAsia="Times New Roman" w:hAnsi="Arial" w:cs="Arial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t xml:space="preserve">до 23:59 </w:t>
      </w:r>
      <w:r w:rsidR="00E26CD0" w:rsidRPr="0035792D">
        <w:rPr>
          <w:rFonts w:ascii="Arial" w:eastAsia="Times New Roman" w:hAnsi="Arial" w:cs="Arial"/>
          <w:sz w:val="24"/>
          <w:szCs w:val="24"/>
        </w:rPr>
        <w:t>29</w:t>
      </w:r>
      <w:r w:rsidRPr="0035792D">
        <w:rPr>
          <w:rFonts w:ascii="Arial" w:eastAsia="Times New Roman" w:hAnsi="Arial" w:cs="Arial"/>
          <w:sz w:val="24"/>
          <w:szCs w:val="24"/>
        </w:rPr>
        <w:t>.</w:t>
      </w:r>
      <w:r w:rsidR="00591029" w:rsidRPr="0035792D">
        <w:rPr>
          <w:rFonts w:ascii="Arial" w:eastAsia="Times New Roman" w:hAnsi="Arial" w:cs="Arial"/>
          <w:sz w:val="24"/>
          <w:szCs w:val="24"/>
        </w:rPr>
        <w:t>09</w:t>
      </w:r>
      <w:r w:rsidR="00A15638" w:rsidRPr="0035792D">
        <w:rPr>
          <w:rFonts w:ascii="Arial" w:eastAsia="Times New Roman" w:hAnsi="Arial" w:cs="Arial"/>
          <w:sz w:val="24"/>
          <w:szCs w:val="24"/>
        </w:rPr>
        <w:t>.2023 г.</w:t>
      </w:r>
    </w:p>
    <w:p w14:paraId="04FB3B20" w14:textId="2A9E352B" w:rsidR="00F25E50" w:rsidRDefault="00A15638" w:rsidP="00201886">
      <w:pPr>
        <w:spacing w:after="0" w:line="375" w:lineRule="atLeast"/>
        <w:ind w:left="567"/>
        <w:textAlignment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5.1.1. При регистрации участник обязан указывать персональные данные в соответствии с паспортом.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5.1.2. Участник считается зарегистрированным, если он заполнил регистрационную форму и оплатил регистрационный взнос.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5.1.3. Регистрация участника аннулируется, если участником указаны ложные или неполные данные. В случае аннулирования регистрации денежные средства не возвращаются.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5.2. Дополнительная регистрация участников на Соревнования </w:t>
      </w:r>
      <w:r w:rsidRPr="00F25E50">
        <w:rPr>
          <w:rFonts w:ascii="Arial" w:eastAsia="Times New Roman" w:hAnsi="Arial" w:cs="Arial"/>
          <w:sz w:val="24"/>
          <w:szCs w:val="24"/>
        </w:rPr>
        <w:t>будет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проводиться </w:t>
      </w:r>
      <w:r w:rsidR="007C65C4">
        <w:rPr>
          <w:rFonts w:ascii="Arial" w:eastAsia="Times New Roman" w:hAnsi="Arial" w:cs="Arial"/>
          <w:color w:val="000000"/>
          <w:sz w:val="24"/>
          <w:szCs w:val="24"/>
        </w:rPr>
        <w:t>1 октября</w:t>
      </w:r>
      <w:r w:rsidR="00F25E50">
        <w:rPr>
          <w:rFonts w:ascii="Arial" w:eastAsia="Times New Roman" w:hAnsi="Arial" w:cs="Arial"/>
          <w:color w:val="000000"/>
          <w:sz w:val="24"/>
          <w:szCs w:val="24"/>
        </w:rPr>
        <w:t xml:space="preserve"> 2023г</w:t>
      </w:r>
      <w:r w:rsidR="0082610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9124B">
        <w:rPr>
          <w:rFonts w:ascii="Arial" w:eastAsia="Times New Roman" w:hAnsi="Arial" w:cs="Arial"/>
          <w:strike/>
          <w:color w:val="00000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5.3. </w:t>
      </w:r>
      <w:r w:rsidRPr="00A137CB">
        <w:rPr>
          <w:rFonts w:ascii="Arial" w:eastAsia="Times New Roman" w:hAnsi="Arial" w:cs="Arial"/>
          <w:color w:val="000000"/>
          <w:sz w:val="24"/>
          <w:szCs w:val="24"/>
        </w:rPr>
        <w:t>Участник вправе вернуть оплаченные денежные средства за слот в случае отказа от участия в следующих объеме и сроках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137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1886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A137CB">
        <w:rPr>
          <w:rFonts w:ascii="Arial" w:eastAsia="Times New Roman" w:hAnsi="Arial" w:cs="Arial"/>
          <w:color w:val="000000"/>
          <w:sz w:val="24"/>
          <w:szCs w:val="24"/>
        </w:rPr>
        <w:t>о 29.09.2023</w:t>
      </w:r>
      <w:r w:rsidR="00CF7D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7D60" w:rsidRPr="00E9172F">
        <w:rPr>
          <w:rFonts w:ascii="Arial" w:eastAsia="Times New Roman" w:hAnsi="Arial" w:cs="Arial"/>
          <w:sz w:val="24"/>
          <w:szCs w:val="24"/>
        </w:rPr>
        <w:t>включительно</w:t>
      </w:r>
      <w:r w:rsidR="00A137CB" w:rsidRPr="00E9172F">
        <w:rPr>
          <w:rFonts w:ascii="Arial" w:eastAsia="Times New Roman" w:hAnsi="Arial" w:cs="Arial"/>
          <w:sz w:val="24"/>
          <w:szCs w:val="24"/>
        </w:rPr>
        <w:t xml:space="preserve"> </w:t>
      </w:r>
      <w:r w:rsidR="00A137CB">
        <w:rPr>
          <w:rFonts w:ascii="Arial" w:eastAsia="Times New Roman" w:hAnsi="Arial" w:cs="Arial"/>
          <w:color w:val="000000"/>
          <w:sz w:val="24"/>
          <w:szCs w:val="24"/>
        </w:rPr>
        <w:t>в полном размере, после 29.09.2023 стартовый взнос не возвращается.</w:t>
      </w:r>
      <w:r w:rsidR="00CF7D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FEA25BC" w14:textId="77777777" w:rsidR="00201886" w:rsidRPr="00CF7D60" w:rsidRDefault="00201886" w:rsidP="00201886">
      <w:pPr>
        <w:spacing w:after="0" w:line="375" w:lineRule="atLeast"/>
        <w:ind w:left="567"/>
        <w:textAlignment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41D4A8C8" w14:textId="1C5A0AE8" w:rsidR="0021760F" w:rsidRDefault="00A15638" w:rsidP="00A15638">
      <w:pPr>
        <w:spacing w:after="0" w:line="375" w:lineRule="atLeast"/>
        <w:textAlignment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t>5.4. Заполняя регистрационную форму для участия в Соревнованиях участник дает свое согласие на обработку своих персональных данных и подтверждает своё согласие со всеми пунктами данного положения.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 xml:space="preserve">Обработка персональных данных участника осуществляется исключительно в целях обеспечения регистрации участника для участия в соревнованиях и последующего направления участнику коротких текстовых </w:t>
      </w:r>
      <w:r w:rsidRPr="00D14F8A">
        <w:rPr>
          <w:rFonts w:ascii="Arial" w:eastAsia="Times New Roman" w:hAnsi="Arial" w:cs="Arial"/>
          <w:sz w:val="24"/>
          <w:szCs w:val="24"/>
        </w:rPr>
        <w:t>сообщений (SMS) или электронной почты (</w:t>
      </w:r>
      <w:proofErr w:type="spellStart"/>
      <w:r w:rsidRPr="00D14F8A">
        <w:rPr>
          <w:rFonts w:ascii="Arial" w:eastAsia="Times New Roman" w:hAnsi="Arial" w:cs="Arial"/>
          <w:sz w:val="24"/>
          <w:szCs w:val="24"/>
        </w:rPr>
        <w:t>e-mail</w:t>
      </w:r>
      <w:proofErr w:type="spellEnd"/>
      <w:r w:rsidRPr="00D14F8A">
        <w:rPr>
          <w:rFonts w:ascii="Arial" w:eastAsia="Times New Roman" w:hAnsi="Arial" w:cs="Arial"/>
          <w:sz w:val="24"/>
          <w:szCs w:val="24"/>
        </w:rPr>
        <w:t>) с информацией о соревнованиях, с иной информацией, касающейся участника и связанной с Соревнованиями.</w:t>
      </w:r>
      <w:r w:rsidRPr="00D14F8A">
        <w:rPr>
          <w:rFonts w:ascii="Arial" w:eastAsia="Times New Roman" w:hAnsi="Arial" w:cs="Arial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5.5. Участие в Соревнованиях платное. Собранные средства пойдут на покрытие организационных расходов и формирование призового фонда для победителей Соревнований. Ответственность за прием и расходование стартовых взносов несут Организаторы Соревновани</w:t>
      </w:r>
      <w:r w:rsidR="00E9172F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5.6. </w:t>
      </w:r>
      <w:r w:rsidRPr="0035792D">
        <w:rPr>
          <w:rFonts w:ascii="Arial" w:eastAsia="Times New Roman" w:hAnsi="Arial" w:cs="Arial"/>
          <w:sz w:val="24"/>
          <w:szCs w:val="24"/>
        </w:rPr>
        <w:t>Стоимость взнос</w:t>
      </w:r>
      <w:r w:rsidR="00346C04" w:rsidRPr="0035792D">
        <w:rPr>
          <w:rFonts w:ascii="Arial" w:eastAsia="Times New Roman" w:hAnsi="Arial" w:cs="Arial"/>
          <w:sz w:val="24"/>
          <w:szCs w:val="24"/>
        </w:rPr>
        <w:t>а</w:t>
      </w:r>
      <w:r w:rsidR="0069124B" w:rsidRPr="0035792D">
        <w:rPr>
          <w:rFonts w:ascii="Arial" w:eastAsia="Times New Roman" w:hAnsi="Arial" w:cs="Arial"/>
          <w:sz w:val="24"/>
          <w:szCs w:val="24"/>
        </w:rPr>
        <w:t xml:space="preserve"> при электронной регистрации </w:t>
      </w:r>
      <w:r w:rsidR="00201886" w:rsidRPr="0035792D">
        <w:rPr>
          <w:rFonts w:ascii="Arial" w:eastAsia="Times New Roman" w:hAnsi="Arial" w:cs="Arial"/>
          <w:sz w:val="24"/>
          <w:szCs w:val="24"/>
        </w:rPr>
        <w:t>до</w:t>
      </w:r>
      <w:r w:rsidR="0069124B" w:rsidRPr="0035792D">
        <w:rPr>
          <w:rFonts w:ascii="Arial" w:eastAsia="Times New Roman" w:hAnsi="Arial" w:cs="Arial"/>
          <w:sz w:val="24"/>
          <w:szCs w:val="24"/>
        </w:rPr>
        <w:t xml:space="preserve"> 29.09.2023 г.</w:t>
      </w:r>
      <w:r w:rsidR="0069124B" w:rsidRPr="0021760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69124B" w:rsidRPr="0035792D">
        <w:rPr>
          <w:rFonts w:ascii="Arial" w:eastAsia="Times New Roman" w:hAnsi="Arial" w:cs="Arial"/>
          <w:sz w:val="24"/>
          <w:szCs w:val="24"/>
        </w:rPr>
        <w:t xml:space="preserve">включительно - </w:t>
      </w:r>
      <w:r w:rsidR="00346C04" w:rsidRPr="0035792D">
        <w:rPr>
          <w:rFonts w:ascii="Arial" w:eastAsia="Times New Roman" w:hAnsi="Arial" w:cs="Arial"/>
          <w:sz w:val="24"/>
          <w:szCs w:val="24"/>
        </w:rPr>
        <w:t>1500 р.</w:t>
      </w:r>
      <w:r w:rsidR="0021760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hyperlink r:id="rId7" w:history="1">
        <w:r w:rsidR="0021760F" w:rsidRPr="009E5C8E">
          <w:rPr>
            <w:rStyle w:val="a5"/>
            <w:rFonts w:ascii="Arial" w:eastAsia="Times New Roman" w:hAnsi="Arial" w:cs="Arial"/>
            <w:sz w:val="24"/>
            <w:szCs w:val="24"/>
          </w:rPr>
          <w:t>https://orgeo.ru/event/info/30564</w:t>
        </w:r>
      </w:hyperlink>
    </w:p>
    <w:p w14:paraId="55EDC437" w14:textId="7DADA021" w:rsidR="00BE3C69" w:rsidRDefault="0069124B" w:rsidP="00A15638">
      <w:pPr>
        <w:spacing w:after="0" w:line="375" w:lineRule="atLeast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t>Стоимость взноса при дополнительной регистрации в дату проведения Соревнований 01.10.2023 г. – 2000 р.</w:t>
      </w:r>
      <w:r w:rsidR="00A15638" w:rsidRPr="0035792D">
        <w:rPr>
          <w:rFonts w:ascii="Arial" w:eastAsia="Times New Roman" w:hAnsi="Arial" w:cs="Arial"/>
          <w:sz w:val="24"/>
          <w:szCs w:val="24"/>
        </w:rPr>
        <w:br/>
      </w:r>
      <w:r w:rsidR="00A15638" w:rsidRPr="0035792D">
        <w:rPr>
          <w:rFonts w:ascii="Arial" w:eastAsia="Times New Roman" w:hAnsi="Arial" w:cs="Arial"/>
          <w:sz w:val="24"/>
          <w:szCs w:val="24"/>
        </w:rPr>
        <w:br/>
      </w:r>
      <w:r w:rsidR="00BE3C69" w:rsidRPr="00BE3C69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="00A15638" w:rsidRPr="00BE3C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A4830" w:rsidRPr="00BE3C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15638" w:rsidRPr="00BE3C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Допуск к Соревнованиям. Возрастные группы. </w:t>
      </w:r>
    </w:p>
    <w:p w14:paraId="1D8D5D5B" w14:textId="146C99B4" w:rsidR="00A15638" w:rsidRPr="00A15638" w:rsidRDefault="00BE3C69" w:rsidP="00A15638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>6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>.1. Для участия в Соревновани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допускаются лица 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 </w:t>
      </w:r>
      <w:r w:rsidR="00A137CB">
        <w:rPr>
          <w:rFonts w:ascii="Arial" w:eastAsia="Times New Roman" w:hAnsi="Arial" w:cs="Arial"/>
          <w:color w:val="000000"/>
          <w:sz w:val="24"/>
          <w:szCs w:val="24"/>
        </w:rPr>
        <w:t xml:space="preserve">18 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>лет и старше, которые имеют нужную физическую подг</w:t>
      </w:r>
      <w:r>
        <w:rPr>
          <w:rFonts w:ascii="Arial" w:eastAsia="Times New Roman" w:hAnsi="Arial" w:cs="Arial"/>
          <w:color w:val="000000"/>
          <w:sz w:val="24"/>
          <w:szCs w:val="24"/>
        </w:rPr>
        <w:t>отовку к длительным нагрузкам.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6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>.2. Стартовый номер присваивается участнику после закрытия регистраци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и.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6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>.3. Перед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началом соревнований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участник обязан предоставить представителю организатора Соревнован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ий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документы:</w:t>
      </w:r>
    </w:p>
    <w:p w14:paraId="53432AB3" w14:textId="1A1ED1C2" w:rsidR="00A15638" w:rsidRPr="0035792D" w:rsidRDefault="0069124B" w:rsidP="00A15638">
      <w:pPr>
        <w:numPr>
          <w:ilvl w:val="0"/>
          <w:numId w:val="9"/>
        </w:numPr>
        <w:spacing w:before="100" w:beforeAutospacing="1" w:after="100" w:afterAutospacing="1" w:line="375" w:lineRule="atLeast"/>
        <w:textAlignment w:val="center"/>
        <w:rPr>
          <w:rFonts w:ascii="Arial" w:eastAsia="Times New Roman" w:hAnsi="Arial" w:cs="Arial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t>д</w:t>
      </w:r>
      <w:r w:rsidR="00A15638" w:rsidRPr="0035792D">
        <w:rPr>
          <w:rFonts w:ascii="Arial" w:eastAsia="Times New Roman" w:hAnsi="Arial" w:cs="Arial"/>
          <w:sz w:val="24"/>
          <w:szCs w:val="24"/>
        </w:rPr>
        <w:t>окумент</w:t>
      </w:r>
      <w:r w:rsidRPr="0035792D">
        <w:rPr>
          <w:rFonts w:ascii="Arial" w:eastAsia="Times New Roman" w:hAnsi="Arial" w:cs="Arial"/>
          <w:sz w:val="24"/>
          <w:szCs w:val="24"/>
        </w:rPr>
        <w:t>,</w:t>
      </w:r>
      <w:r w:rsidR="00A15638" w:rsidRPr="0035792D">
        <w:rPr>
          <w:rFonts w:ascii="Arial" w:eastAsia="Times New Roman" w:hAnsi="Arial" w:cs="Arial"/>
          <w:sz w:val="24"/>
          <w:szCs w:val="24"/>
        </w:rPr>
        <w:t xml:space="preserve"> удостоверяющий личность;</w:t>
      </w:r>
    </w:p>
    <w:p w14:paraId="52C9E92C" w14:textId="495DE06E" w:rsidR="00A15638" w:rsidRPr="0035792D" w:rsidRDefault="00A15638" w:rsidP="00A15638">
      <w:pPr>
        <w:numPr>
          <w:ilvl w:val="0"/>
          <w:numId w:val="9"/>
        </w:numPr>
        <w:spacing w:before="100" w:beforeAutospacing="1" w:after="100" w:afterAutospacing="1" w:line="375" w:lineRule="atLeast"/>
        <w:textAlignment w:val="center"/>
        <w:rPr>
          <w:rFonts w:ascii="Arial" w:eastAsia="Times New Roman" w:hAnsi="Arial" w:cs="Arial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t>заполненное и подписанное «Заявление на участие», в котором он снимает с организаторов ответственность за возможный ущерб жизни и здоровью, возникший в ходе, до или после участия в Соревновани</w:t>
      </w:r>
      <w:r w:rsidR="0069124B" w:rsidRPr="0035792D">
        <w:rPr>
          <w:rFonts w:ascii="Arial" w:eastAsia="Times New Roman" w:hAnsi="Arial" w:cs="Arial"/>
          <w:sz w:val="24"/>
          <w:szCs w:val="24"/>
        </w:rPr>
        <w:t>ях</w:t>
      </w:r>
      <w:r w:rsidRPr="0035792D">
        <w:rPr>
          <w:rFonts w:ascii="Arial" w:eastAsia="Times New Roman" w:hAnsi="Arial" w:cs="Arial"/>
          <w:sz w:val="24"/>
          <w:szCs w:val="24"/>
        </w:rPr>
        <w:t>;</w:t>
      </w:r>
      <w:r w:rsidR="0069124B" w:rsidRPr="0035792D">
        <w:rPr>
          <w:rFonts w:ascii="Arial" w:eastAsia="Times New Roman" w:hAnsi="Arial" w:cs="Arial"/>
          <w:sz w:val="24"/>
          <w:szCs w:val="24"/>
        </w:rPr>
        <w:t xml:space="preserve"> </w:t>
      </w:r>
      <w:r w:rsidR="00C9339A" w:rsidRPr="0035792D">
        <w:rPr>
          <w:rFonts w:ascii="Arial" w:eastAsia="Times New Roman" w:hAnsi="Arial" w:cs="Arial"/>
          <w:sz w:val="24"/>
          <w:szCs w:val="24"/>
        </w:rPr>
        <w:t>бланк будет выдан перед брифингом.</w:t>
      </w:r>
    </w:p>
    <w:p w14:paraId="27031627" w14:textId="5E4EFCA4" w:rsidR="00A15638" w:rsidRPr="0035792D" w:rsidRDefault="00A15638" w:rsidP="00BE3C69">
      <w:pPr>
        <w:numPr>
          <w:ilvl w:val="0"/>
          <w:numId w:val="9"/>
        </w:numPr>
        <w:spacing w:before="100" w:beforeAutospacing="1" w:after="100" w:afterAutospacing="1" w:line="375" w:lineRule="atLeast"/>
        <w:textAlignment w:val="center"/>
        <w:rPr>
          <w:rFonts w:ascii="Arial" w:eastAsia="Times New Roman" w:hAnsi="Arial" w:cs="Arial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t>медицинскую справку, выданную не ранее 6 месяцев до дня проведения Соревнован</w:t>
      </w:r>
      <w:r w:rsidR="0069124B" w:rsidRPr="0035792D">
        <w:rPr>
          <w:rFonts w:ascii="Arial" w:eastAsia="Times New Roman" w:hAnsi="Arial" w:cs="Arial"/>
          <w:sz w:val="24"/>
          <w:szCs w:val="24"/>
        </w:rPr>
        <w:t>ий</w:t>
      </w:r>
      <w:r w:rsidRPr="0035792D">
        <w:rPr>
          <w:rFonts w:ascii="Arial" w:eastAsia="Times New Roman" w:hAnsi="Arial" w:cs="Arial"/>
          <w:sz w:val="24"/>
          <w:szCs w:val="24"/>
        </w:rPr>
        <w:t xml:space="preserve">. В справке должно быть указано, что участник допущен к Соревнованиям по </w:t>
      </w:r>
      <w:proofErr w:type="spellStart"/>
      <w:r w:rsidRPr="0035792D">
        <w:rPr>
          <w:rFonts w:ascii="Arial" w:eastAsia="Times New Roman" w:hAnsi="Arial" w:cs="Arial"/>
          <w:sz w:val="24"/>
          <w:szCs w:val="24"/>
        </w:rPr>
        <w:t>свимрану</w:t>
      </w:r>
      <w:proofErr w:type="spellEnd"/>
      <w:r w:rsidRPr="0035792D">
        <w:rPr>
          <w:rFonts w:ascii="Arial" w:eastAsia="Times New Roman" w:hAnsi="Arial" w:cs="Arial"/>
          <w:sz w:val="24"/>
          <w:szCs w:val="24"/>
        </w:rPr>
        <w:t>, или по триатлону, или б</w:t>
      </w:r>
      <w:r w:rsidR="00BE3C69" w:rsidRPr="0035792D">
        <w:rPr>
          <w:rFonts w:ascii="Arial" w:eastAsia="Times New Roman" w:hAnsi="Arial" w:cs="Arial"/>
          <w:sz w:val="24"/>
          <w:szCs w:val="24"/>
        </w:rPr>
        <w:t>егу и плаванию.</w:t>
      </w:r>
    </w:p>
    <w:p w14:paraId="3C758F7D" w14:textId="126A8AAA" w:rsidR="00BF12D8" w:rsidRPr="008775CA" w:rsidRDefault="00BE3C69" w:rsidP="00A15638">
      <w:pPr>
        <w:spacing w:after="0" w:line="375" w:lineRule="atLeast"/>
        <w:textAlignment w:val="center"/>
        <w:rPr>
          <w:rFonts w:ascii="Arial" w:eastAsia="Times New Roman" w:hAnsi="Arial" w:cs="Arial"/>
          <w:sz w:val="24"/>
          <w:szCs w:val="24"/>
        </w:rPr>
      </w:pPr>
      <w:r w:rsidRPr="0035792D">
        <w:rPr>
          <w:rFonts w:ascii="Arial" w:eastAsia="Times New Roman" w:hAnsi="Arial" w:cs="Arial"/>
          <w:sz w:val="24"/>
          <w:szCs w:val="24"/>
        </w:rPr>
        <w:lastRenderedPageBreak/>
        <w:t>6</w:t>
      </w:r>
      <w:r w:rsidR="00A15638" w:rsidRPr="0035792D">
        <w:rPr>
          <w:rFonts w:ascii="Arial" w:eastAsia="Times New Roman" w:hAnsi="Arial" w:cs="Arial"/>
          <w:sz w:val="24"/>
          <w:szCs w:val="24"/>
        </w:rPr>
        <w:t>.4. Предоставленная медицинская справка не возвращается. Ксерокопия медицинской справки принимается комиссией толь</w:t>
      </w:r>
      <w:r w:rsidR="008775CA" w:rsidRPr="0035792D">
        <w:rPr>
          <w:rFonts w:ascii="Arial" w:eastAsia="Times New Roman" w:hAnsi="Arial" w:cs="Arial"/>
          <w:sz w:val="24"/>
          <w:szCs w:val="24"/>
        </w:rPr>
        <w:t>ко при предъявлении оригинала.</w:t>
      </w:r>
      <w:r w:rsidR="008775CA" w:rsidRPr="0035792D">
        <w:rPr>
          <w:rFonts w:ascii="Arial" w:eastAsia="Times New Roman" w:hAnsi="Arial" w:cs="Arial"/>
          <w:sz w:val="24"/>
          <w:szCs w:val="24"/>
        </w:rPr>
        <w:br/>
        <w:t>6</w:t>
      </w:r>
      <w:r w:rsidR="00A15638" w:rsidRPr="0035792D">
        <w:rPr>
          <w:rFonts w:ascii="Arial" w:eastAsia="Times New Roman" w:hAnsi="Arial" w:cs="Arial"/>
          <w:sz w:val="24"/>
          <w:szCs w:val="24"/>
        </w:rPr>
        <w:t>.5. При отсутствии удостоверения личности, медицинской справки, заявления участник к Сор</w:t>
      </w:r>
      <w:r w:rsidR="008775CA" w:rsidRPr="0035792D">
        <w:rPr>
          <w:rFonts w:ascii="Arial" w:eastAsia="Times New Roman" w:hAnsi="Arial" w:cs="Arial"/>
          <w:sz w:val="24"/>
          <w:szCs w:val="24"/>
        </w:rPr>
        <w:t>евнованиям не допускается.</w:t>
      </w:r>
      <w:r w:rsidR="008775CA" w:rsidRPr="0035792D">
        <w:rPr>
          <w:rFonts w:ascii="Arial" w:eastAsia="Times New Roman" w:hAnsi="Arial" w:cs="Arial"/>
          <w:sz w:val="24"/>
          <w:szCs w:val="24"/>
        </w:rPr>
        <w:br/>
        <w:t>6.6</w:t>
      </w:r>
      <w:r w:rsidR="00A15638" w:rsidRPr="0035792D">
        <w:rPr>
          <w:rFonts w:ascii="Arial" w:eastAsia="Times New Roman" w:hAnsi="Arial" w:cs="Arial"/>
          <w:sz w:val="24"/>
          <w:szCs w:val="24"/>
        </w:rPr>
        <w:t>. Все участники Соревновани</w:t>
      </w:r>
      <w:r w:rsidR="0069124B" w:rsidRPr="0035792D">
        <w:rPr>
          <w:rFonts w:ascii="Arial" w:eastAsia="Times New Roman" w:hAnsi="Arial" w:cs="Arial"/>
          <w:sz w:val="24"/>
          <w:szCs w:val="24"/>
        </w:rPr>
        <w:t>й</w:t>
      </w:r>
      <w:r w:rsidR="00A15638" w:rsidRPr="0035792D">
        <w:rPr>
          <w:rFonts w:ascii="Arial" w:eastAsia="Times New Roman" w:hAnsi="Arial" w:cs="Arial"/>
          <w:sz w:val="24"/>
          <w:szCs w:val="24"/>
        </w:rPr>
        <w:t xml:space="preserve"> обязаны присутствовать</w:t>
      </w:r>
      <w:r w:rsidR="008775CA" w:rsidRPr="0035792D">
        <w:rPr>
          <w:rFonts w:ascii="Arial" w:eastAsia="Times New Roman" w:hAnsi="Arial" w:cs="Arial"/>
          <w:sz w:val="24"/>
          <w:szCs w:val="24"/>
        </w:rPr>
        <w:t xml:space="preserve"> на предстартовом брифинге. </w:t>
      </w:r>
      <w:r w:rsidR="00D14F8A" w:rsidRPr="0035792D">
        <w:rPr>
          <w:rFonts w:ascii="Arial" w:eastAsia="Times New Roman" w:hAnsi="Arial" w:cs="Arial"/>
          <w:sz w:val="24"/>
          <w:szCs w:val="24"/>
        </w:rPr>
        <w:t>Начало брифинга в 7.30 у главного входа в ФК Олимпия Спорт.</w:t>
      </w:r>
      <w:r w:rsidR="008775CA" w:rsidRPr="0035792D">
        <w:rPr>
          <w:rFonts w:ascii="Arial" w:eastAsia="Times New Roman" w:hAnsi="Arial" w:cs="Arial"/>
          <w:sz w:val="24"/>
          <w:szCs w:val="24"/>
        </w:rPr>
        <w:br/>
        <w:t>6.7</w:t>
      </w:r>
      <w:r w:rsidR="00A15638" w:rsidRPr="0035792D">
        <w:rPr>
          <w:rFonts w:ascii="Arial" w:eastAsia="Times New Roman" w:hAnsi="Arial" w:cs="Arial"/>
          <w:sz w:val="24"/>
          <w:szCs w:val="24"/>
        </w:rPr>
        <w:t>. В стоимость</w:t>
      </w:r>
      <w:r w:rsidR="008775CA" w:rsidRPr="0035792D">
        <w:rPr>
          <w:rFonts w:ascii="Arial" w:eastAsia="Times New Roman" w:hAnsi="Arial" w:cs="Arial"/>
          <w:sz w:val="24"/>
          <w:szCs w:val="24"/>
        </w:rPr>
        <w:t xml:space="preserve"> слота входит: </w:t>
      </w:r>
      <w:r w:rsidR="00A15638" w:rsidRPr="0035792D">
        <w:rPr>
          <w:rFonts w:ascii="Arial" w:eastAsia="Times New Roman" w:hAnsi="Arial" w:cs="Arial"/>
          <w:sz w:val="24"/>
          <w:szCs w:val="24"/>
        </w:rPr>
        <w:t>разметка трассы</w:t>
      </w:r>
      <w:r w:rsidR="008775CA" w:rsidRPr="0035792D">
        <w:rPr>
          <w:rFonts w:ascii="Arial" w:eastAsia="Times New Roman" w:hAnsi="Arial" w:cs="Arial"/>
          <w:sz w:val="24"/>
          <w:szCs w:val="24"/>
        </w:rPr>
        <w:t>, хронометраж, работа судейской бригады, аренда бассейна.</w:t>
      </w:r>
      <w:r w:rsidR="00A15638" w:rsidRPr="0035792D">
        <w:rPr>
          <w:rFonts w:ascii="Arial" w:eastAsia="Times New Roman" w:hAnsi="Arial" w:cs="Arial"/>
          <w:sz w:val="24"/>
          <w:szCs w:val="24"/>
        </w:rPr>
        <w:br/>
      </w:r>
      <w:r w:rsidR="008775CA" w:rsidRPr="0035792D">
        <w:rPr>
          <w:rFonts w:ascii="Arial" w:eastAsia="Times New Roman" w:hAnsi="Arial" w:cs="Arial"/>
          <w:sz w:val="24"/>
          <w:szCs w:val="24"/>
        </w:rPr>
        <w:t>6.8</w:t>
      </w:r>
      <w:r w:rsidR="00A15638" w:rsidRPr="0035792D">
        <w:rPr>
          <w:rFonts w:ascii="Arial" w:eastAsia="Times New Roman" w:hAnsi="Arial" w:cs="Arial"/>
          <w:sz w:val="24"/>
          <w:szCs w:val="24"/>
        </w:rPr>
        <w:t>. Все пункты данного раздела обязательны для выполнения участниками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Соревновани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>. В случае нарушений любого из перечисленных пунктов, Организаторы в одностороннем порядке имеют право не допустить участника к Соревновани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ям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без</w:t>
      </w:r>
      <w:r w:rsidR="008775CA">
        <w:rPr>
          <w:rFonts w:ascii="Arial" w:eastAsia="Times New Roman" w:hAnsi="Arial" w:cs="Arial"/>
          <w:color w:val="000000"/>
          <w:sz w:val="24"/>
          <w:szCs w:val="24"/>
        </w:rPr>
        <w:t xml:space="preserve"> возмещения стартового взноса.</w:t>
      </w:r>
      <w:r w:rsidR="008775CA">
        <w:rPr>
          <w:rFonts w:ascii="Arial" w:eastAsia="Times New Roman" w:hAnsi="Arial" w:cs="Arial"/>
          <w:color w:val="000000"/>
          <w:sz w:val="24"/>
          <w:szCs w:val="24"/>
        </w:rPr>
        <w:br/>
        <w:t>6.9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4633D">
        <w:rPr>
          <w:rFonts w:ascii="Arial" w:eastAsia="Times New Roman" w:hAnsi="Arial" w:cs="Arial"/>
          <w:color w:val="000000"/>
          <w:sz w:val="24"/>
          <w:szCs w:val="24"/>
        </w:rPr>
        <w:t>Зачеты:</w:t>
      </w:r>
    </w:p>
    <w:p w14:paraId="194BB3E6" w14:textId="25F45780" w:rsidR="001067ED" w:rsidRDefault="00BF12D8" w:rsidP="00A15638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>Личный зачет будет проведен по следу</w:t>
      </w:r>
      <w:r w:rsidR="008775CA">
        <w:rPr>
          <w:rFonts w:ascii="Arial" w:eastAsia="Times New Roman" w:hAnsi="Arial" w:cs="Arial"/>
          <w:color w:val="000000"/>
          <w:sz w:val="24"/>
          <w:szCs w:val="24"/>
        </w:rPr>
        <w:t>ющим группам:</w:t>
      </w:r>
      <w:r w:rsidR="008775CA">
        <w:rPr>
          <w:rFonts w:ascii="Arial" w:eastAsia="Times New Roman" w:hAnsi="Arial" w:cs="Arial"/>
          <w:color w:val="000000"/>
          <w:sz w:val="24"/>
          <w:szCs w:val="24"/>
        </w:rPr>
        <w:br/>
        <w:t xml:space="preserve"> 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М – абсолютный зачет</w:t>
      </w:r>
      <w:r w:rsidR="008775C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17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75CA">
        <w:rPr>
          <w:rFonts w:ascii="Arial" w:eastAsia="Times New Roman" w:hAnsi="Arial" w:cs="Arial"/>
          <w:color w:val="000000"/>
          <w:sz w:val="24"/>
          <w:szCs w:val="24"/>
        </w:rPr>
        <w:t>Ж – абсолютный зачет</w:t>
      </w:r>
    </w:p>
    <w:p w14:paraId="4ACCB030" w14:textId="3955D373" w:rsidR="003B1165" w:rsidRDefault="00A15638" w:rsidP="00A15638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82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Общие положения правил Соревновани</w:t>
      </w:r>
      <w:r w:rsidR="006912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й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  <w:t>7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.1. Представленный ниже набор правил предназначен для ознакомления участниками с особенностями проведения Соревновани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, с целью обеспечения безопасности участников на дистанциях и гар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антии справедливого судейства.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  <w:t>7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.2. Выполняя регистрацию на Соревнования, спортсмен принимает положения и правила, изложенные в настоящем документе. Соблюдение и принятие этих правил является основным требованием для участия в Соревнованиях. Если указанные в настоящем документе правила противоречат международным правилам, то приоритет отдается правилам, указанным в настоящем документе. Основные положения данного документа будут также озвуч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ены на предстартовом брифинге.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  <w:t>7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.3. Основными принципами Соревнования 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препятствовать, угрожать другим участникам Соревновани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и мешать работе Организаторов гонки. Спортсмены должны быть вежливыми по отношению к другим спортсменам, волонтерам, с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 xml:space="preserve">удьям. 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Спортсмены обязаны соблюдать правила дорожного движения и следовать указаниям Организаторов, судей и медицински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 xml:space="preserve">х работников. 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  <w:t>7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.4. Любой участник, который представляет опасность для других участников, может быть снят с Соревно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 xml:space="preserve"> решением Главного Судьи.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lastRenderedPageBreak/>
        <w:t>7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.5. Ис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пользование допинга запрещено.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  <w:t>7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.6. Каждый участник несет ответственность за свой спорт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ивный инвентарь и личные вещи.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82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Требования к участникам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  <w:t>8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.1. Организаторы Соревновани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не несут ответственности за физическое состояние спортсменов и за любой несчастный случай или ущерб, понесенный до, в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время или после Соревновани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  <w:t>8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.2. Участники принимают на себя все риски, связанные с участием в Соревновани</w:t>
      </w:r>
      <w:r w:rsidR="0069124B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, понимают и соглашаются со сложностью гонки. Участник должен адекватно оценивать свою физическую форму, состояние здоровья и уровень спортивных навыков, степень риска.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82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Хронометраж</w:t>
      </w:r>
      <w:r w:rsidR="00182C41">
        <w:rPr>
          <w:rFonts w:ascii="Arial" w:eastAsia="Times New Roman" w:hAnsi="Arial" w:cs="Arial"/>
          <w:color w:val="000000"/>
          <w:sz w:val="24"/>
          <w:szCs w:val="24"/>
        </w:rPr>
        <w:br/>
        <w:t>9</w:t>
      </w:r>
      <w:r w:rsidR="009C190E">
        <w:rPr>
          <w:rFonts w:ascii="Arial" w:eastAsia="Times New Roman" w:hAnsi="Arial" w:cs="Arial"/>
          <w:color w:val="000000"/>
          <w:sz w:val="24"/>
          <w:szCs w:val="24"/>
        </w:rPr>
        <w:t>.1. На всех этапах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произ</w:t>
      </w:r>
      <w:r w:rsidR="00A618DB">
        <w:rPr>
          <w:rFonts w:ascii="Arial" w:eastAsia="Times New Roman" w:hAnsi="Arial" w:cs="Arial"/>
          <w:color w:val="000000"/>
          <w:sz w:val="24"/>
          <w:szCs w:val="24"/>
        </w:rPr>
        <w:t xml:space="preserve">водится замер времени. </w:t>
      </w:r>
      <w:r w:rsidR="00A618DB">
        <w:rPr>
          <w:rFonts w:ascii="Arial" w:eastAsia="Times New Roman" w:hAnsi="Arial" w:cs="Arial"/>
          <w:color w:val="000000"/>
          <w:sz w:val="24"/>
          <w:szCs w:val="24"/>
        </w:rPr>
        <w:br/>
        <w:t>9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.2. </w:t>
      </w:r>
      <w:r w:rsidR="00A618DB">
        <w:rPr>
          <w:rFonts w:ascii="Arial" w:eastAsia="Times New Roman" w:hAnsi="Arial" w:cs="Arial"/>
          <w:color w:val="000000"/>
          <w:sz w:val="24"/>
          <w:szCs w:val="24"/>
        </w:rPr>
        <w:t xml:space="preserve">В бассейне – старт по заплывам, на беговом этапе – старт по гандикапу, </w:t>
      </w:r>
      <w:r w:rsidR="009C190E">
        <w:rPr>
          <w:rFonts w:ascii="Arial" w:eastAsia="Times New Roman" w:hAnsi="Arial" w:cs="Arial"/>
          <w:color w:val="000000"/>
          <w:sz w:val="24"/>
          <w:szCs w:val="24"/>
        </w:rPr>
        <w:t>по времени отставания</w:t>
      </w:r>
      <w:r w:rsidR="007517C3">
        <w:rPr>
          <w:rFonts w:ascii="Arial" w:eastAsia="Times New Roman" w:hAnsi="Arial" w:cs="Arial"/>
          <w:color w:val="000000"/>
          <w:sz w:val="24"/>
          <w:szCs w:val="24"/>
        </w:rPr>
        <w:t xml:space="preserve"> на плавательном этапе.</w:t>
      </w:r>
    </w:p>
    <w:p w14:paraId="122F1569" w14:textId="0066B06D" w:rsidR="003B1165" w:rsidRPr="00201886" w:rsidRDefault="009C190E" w:rsidP="003B1165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9.3</w:t>
      </w:r>
      <w:r w:rsidR="003B1165" w:rsidRPr="003B116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B1165" w:rsidRPr="00201886">
        <w:rPr>
          <w:rFonts w:ascii="Arial" w:eastAsia="Times New Roman" w:hAnsi="Arial" w:cs="Arial"/>
          <w:color w:val="000000"/>
          <w:sz w:val="24"/>
          <w:szCs w:val="24"/>
        </w:rPr>
        <w:t>По итогам Соревнований формируе</w:t>
      </w:r>
      <w:r w:rsidRPr="00201886">
        <w:rPr>
          <w:rFonts w:ascii="Arial" w:eastAsia="Times New Roman" w:hAnsi="Arial" w:cs="Arial"/>
          <w:color w:val="000000"/>
          <w:sz w:val="24"/>
          <w:szCs w:val="24"/>
        </w:rPr>
        <w:t>тся финишный протокол.</w:t>
      </w:r>
    </w:p>
    <w:p w14:paraId="61C4916C" w14:textId="77777777" w:rsidR="003B1165" w:rsidRPr="00201886" w:rsidRDefault="009C190E" w:rsidP="003B1165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886">
        <w:rPr>
          <w:rFonts w:ascii="Arial" w:eastAsia="Times New Roman" w:hAnsi="Arial" w:cs="Arial"/>
          <w:color w:val="000000"/>
          <w:sz w:val="24"/>
          <w:szCs w:val="24"/>
        </w:rPr>
        <w:t>9.4</w:t>
      </w:r>
      <w:r w:rsidR="003B1165" w:rsidRPr="00201886">
        <w:rPr>
          <w:rFonts w:ascii="Arial" w:eastAsia="Times New Roman" w:hAnsi="Arial" w:cs="Arial"/>
          <w:color w:val="000000"/>
          <w:sz w:val="24"/>
          <w:szCs w:val="24"/>
        </w:rPr>
        <w:t>. Статусы финишного протокола:</w:t>
      </w:r>
    </w:p>
    <w:p w14:paraId="4D0BCF53" w14:textId="77777777" w:rsidR="003B1165" w:rsidRPr="003B1165" w:rsidRDefault="003B1165" w:rsidP="003B1165">
      <w:pPr>
        <w:pStyle w:val="a3"/>
        <w:numPr>
          <w:ilvl w:val="0"/>
          <w:numId w:val="14"/>
        </w:numPr>
        <w:ind w:left="1134" w:hanging="567"/>
        <w:jc w:val="both"/>
        <w:rPr>
          <w:rFonts w:ascii="Arial" w:hAnsi="Arial" w:cs="Arial"/>
        </w:rPr>
      </w:pPr>
      <w:r w:rsidRPr="003B1165">
        <w:rPr>
          <w:rFonts w:ascii="Arial" w:hAnsi="Arial" w:cs="Arial"/>
        </w:rPr>
        <w:t>время прохождения дистанции;</w:t>
      </w:r>
    </w:p>
    <w:p w14:paraId="591D7CFD" w14:textId="77777777" w:rsidR="003B1165" w:rsidRPr="003B1165" w:rsidRDefault="003B1165" w:rsidP="003B1165">
      <w:pPr>
        <w:pStyle w:val="a3"/>
        <w:numPr>
          <w:ilvl w:val="0"/>
          <w:numId w:val="14"/>
        </w:numPr>
        <w:ind w:left="1134" w:hanging="567"/>
        <w:jc w:val="both"/>
        <w:rPr>
          <w:rFonts w:ascii="Arial" w:hAnsi="Arial" w:cs="Arial"/>
        </w:rPr>
      </w:pPr>
      <w:r w:rsidRPr="003B1165">
        <w:rPr>
          <w:rFonts w:ascii="Arial" w:hAnsi="Arial" w:cs="Arial"/>
          <w:lang w:val="en-US"/>
        </w:rPr>
        <w:t xml:space="preserve">DQF </w:t>
      </w:r>
      <w:r w:rsidRPr="003B1165">
        <w:rPr>
          <w:rFonts w:ascii="Arial" w:hAnsi="Arial" w:cs="Arial"/>
        </w:rPr>
        <w:t>- участник дисквалифицирован;</w:t>
      </w:r>
    </w:p>
    <w:p w14:paraId="5B50EDF2" w14:textId="77777777" w:rsidR="003B1165" w:rsidRDefault="003B1165" w:rsidP="003B1165">
      <w:pPr>
        <w:pStyle w:val="a3"/>
        <w:numPr>
          <w:ilvl w:val="0"/>
          <w:numId w:val="14"/>
        </w:numPr>
        <w:ind w:left="1134" w:hanging="567"/>
        <w:jc w:val="both"/>
        <w:rPr>
          <w:rFonts w:ascii="Arial" w:hAnsi="Arial" w:cs="Arial"/>
        </w:rPr>
      </w:pPr>
      <w:r w:rsidRPr="003B1165">
        <w:rPr>
          <w:rFonts w:ascii="Arial" w:hAnsi="Arial" w:cs="Arial"/>
          <w:lang w:val="en-US"/>
        </w:rPr>
        <w:t xml:space="preserve">DNF </w:t>
      </w:r>
      <w:r w:rsidRPr="003B1165">
        <w:rPr>
          <w:rFonts w:ascii="Arial" w:hAnsi="Arial" w:cs="Arial"/>
        </w:rPr>
        <w:t>- участник не финишировал;</w:t>
      </w:r>
    </w:p>
    <w:p w14:paraId="4AC5364E" w14:textId="48CAD257" w:rsidR="003B1165" w:rsidRPr="0047059A" w:rsidRDefault="0047059A" w:rsidP="0047059A">
      <w:pPr>
        <w:pStyle w:val="a3"/>
        <w:numPr>
          <w:ilvl w:val="0"/>
          <w:numId w:val="14"/>
        </w:numPr>
        <w:ind w:left="1134" w:hanging="567"/>
        <w:jc w:val="both"/>
        <w:rPr>
          <w:rFonts w:ascii="Arial" w:hAnsi="Arial" w:cs="Arial"/>
        </w:rPr>
      </w:pPr>
      <w:r w:rsidRPr="003B1165">
        <w:rPr>
          <w:rFonts w:ascii="Arial" w:hAnsi="Arial" w:cs="Arial"/>
          <w:lang w:val="en-US"/>
        </w:rPr>
        <w:t>DNS</w:t>
      </w:r>
      <w:r w:rsidRPr="003B1165">
        <w:rPr>
          <w:rFonts w:ascii="Arial" w:hAnsi="Arial" w:cs="Arial"/>
        </w:rPr>
        <w:t xml:space="preserve"> - участник не стартовал</w:t>
      </w:r>
    </w:p>
    <w:p w14:paraId="546DA538" w14:textId="27F43982" w:rsidR="0000605E" w:rsidRDefault="00A15638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B11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5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Начисления очков серии</w:t>
      </w:r>
      <w:r w:rsidR="00A75A62">
        <w:rPr>
          <w:rFonts w:ascii="Arial" w:eastAsia="Times New Roman" w:hAnsi="Arial" w:cs="Arial"/>
          <w:color w:val="000000"/>
          <w:sz w:val="24"/>
          <w:szCs w:val="24"/>
        </w:rPr>
        <w:br/>
        <w:t>10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.1. Очки начисляются каждому финишир</w:t>
      </w:r>
      <w:r w:rsidR="009C190E">
        <w:rPr>
          <w:rFonts w:ascii="Arial" w:eastAsia="Times New Roman" w:hAnsi="Arial" w:cs="Arial"/>
          <w:color w:val="000000"/>
          <w:sz w:val="24"/>
          <w:szCs w:val="24"/>
        </w:rPr>
        <w:t>овавшему участнику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, по следующей схеме: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406"/>
        <w:gridCol w:w="406"/>
        <w:gridCol w:w="406"/>
        <w:gridCol w:w="406"/>
        <w:gridCol w:w="406"/>
        <w:gridCol w:w="406"/>
        <w:gridCol w:w="406"/>
        <w:gridCol w:w="278"/>
        <w:gridCol w:w="278"/>
        <w:gridCol w:w="406"/>
        <w:gridCol w:w="406"/>
        <w:gridCol w:w="406"/>
        <w:gridCol w:w="406"/>
        <w:gridCol w:w="406"/>
        <w:gridCol w:w="406"/>
        <w:gridCol w:w="796"/>
      </w:tblGrid>
      <w:tr w:rsidR="00A35111" w:rsidRPr="00E9172F" w14:paraId="37FD15DD" w14:textId="77777777" w:rsidTr="00EC2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413A3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Место \ 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21255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6109C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80E2E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4EEEC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EC973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3020B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21B7D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56CCB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B6E2E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EAAA8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5E7F8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0CF03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28F97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B641A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C27E4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325C8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16 - 100</w:t>
            </w:r>
          </w:p>
        </w:tc>
      </w:tr>
      <w:tr w:rsidR="00A35111" w:rsidRPr="00E9172F" w14:paraId="06785D5F" w14:textId="77777777" w:rsidTr="00EC2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C9F92" w14:textId="49D5E64B" w:rsidR="00A35111" w:rsidRPr="00A35111" w:rsidRDefault="00A35111" w:rsidP="00EC2A3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Акватлон 1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2672D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CF99A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041AB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403DB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4AE05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4B7E8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FFAB3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8071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9399A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3BEE2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EBA58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9E6E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C158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F2F94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0F5BE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03D9B" w14:textId="77777777" w:rsidR="00A35111" w:rsidRPr="00E9172F" w:rsidRDefault="00A35111" w:rsidP="00EC2A3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E9172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</w:t>
            </w:r>
          </w:p>
        </w:tc>
      </w:tr>
    </w:tbl>
    <w:p w14:paraId="2408C897" w14:textId="77777777" w:rsidR="00A35111" w:rsidRDefault="00A35111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D718C11" w14:textId="063E29C1" w:rsidR="00A75A62" w:rsidRDefault="00A15638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t>Подсчет производится в каждой категории отде</w:t>
      </w:r>
      <w:r w:rsidR="009C190E">
        <w:rPr>
          <w:rFonts w:ascii="Arial" w:eastAsia="Times New Roman" w:hAnsi="Arial" w:cs="Arial"/>
          <w:color w:val="000000"/>
          <w:sz w:val="24"/>
          <w:szCs w:val="24"/>
        </w:rPr>
        <w:t>льно</w:t>
      </w:r>
      <w:r w:rsidR="00C9339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C190E" w:rsidRPr="0047059A">
        <w:rPr>
          <w:rFonts w:ascii="Arial" w:eastAsia="Times New Roman" w:hAnsi="Arial" w:cs="Arial"/>
          <w:color w:val="00B0F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5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Дисквалификация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5A62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.1. Организаторы и судьи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имеют право дисквалифицировать участника, если участник не соблюдает правила и пункты данного Положения, мешает другим участникам, иным образом препятствует проведению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, не следует установленному маршруту на трассе.</w:t>
      </w:r>
    </w:p>
    <w:p w14:paraId="1E14CDF4" w14:textId="75AE4FA4" w:rsidR="00E9172F" w:rsidRDefault="00A15638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="00E50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12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Апелляция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12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.1. В случае несогласия участника с результатами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917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дисквалификацией, действиями судей и по иным причинам, он имеет право подать апелляци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ю Организаторам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12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.2. Апелляция подается в письменном виде не позднее, чем через час 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после финиша последнего участника.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12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.3. Апелляционная комиссия в составе представителя Организаторов</w:t>
      </w:r>
      <w:r w:rsidR="00E9172F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главного судьи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рассм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атривают апелляцию участника.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12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.4. При возможности вынесения быстрого решения апелляционная комиссия удовлетворяет либо не удовлетворяет апелляцию участ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ника к закрытию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12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.5. При невозможности вынесения быстрого решения апелляционная комиссия рассматривает апелляцию в течение трёх дней после окончания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 В это время возможно рассмотрение дополнительных материалов для принятия реш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ения по апелляции спортсмена.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12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.6. Официальные протоколы прошедших Соревнований размещаются на </w:t>
      </w:r>
      <w:r w:rsidR="0047059A" w:rsidRPr="00E9172F">
        <w:rPr>
          <w:rFonts w:ascii="Arial" w:eastAsia="Times New Roman" w:hAnsi="Arial" w:cs="Arial"/>
          <w:sz w:val="24"/>
          <w:szCs w:val="24"/>
        </w:rPr>
        <w:t>сайте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21760F" w:rsidRPr="009E5C8E">
          <w:rPr>
            <w:rStyle w:val="a5"/>
            <w:rFonts w:ascii="Arial" w:eastAsia="Times New Roman" w:hAnsi="Arial" w:cs="Arial"/>
            <w:sz w:val="24"/>
            <w:szCs w:val="24"/>
          </w:rPr>
          <w:t>https://orgeo.ru/event/info/30564</w:t>
        </w:r>
      </w:hyperlink>
      <w:r w:rsidR="002176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1FE5">
        <w:rPr>
          <w:rFonts w:ascii="Arial" w:eastAsia="Times New Roman" w:hAnsi="Arial" w:cs="Arial"/>
          <w:color w:val="000000"/>
          <w:sz w:val="24"/>
          <w:szCs w:val="24"/>
        </w:rPr>
        <w:t>и в групп</w:t>
      </w:r>
      <w:r w:rsidR="00E9172F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221FE5">
        <w:rPr>
          <w:rFonts w:ascii="Arial" w:eastAsia="Times New Roman" w:hAnsi="Arial" w:cs="Arial"/>
          <w:color w:val="000000"/>
          <w:sz w:val="24"/>
          <w:szCs w:val="24"/>
        </w:rPr>
        <w:t xml:space="preserve"> ВК Федерации 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221FE5">
        <w:rPr>
          <w:rFonts w:ascii="Arial" w:eastAsia="Times New Roman" w:hAnsi="Arial" w:cs="Arial"/>
          <w:color w:val="000000"/>
          <w:sz w:val="24"/>
          <w:szCs w:val="24"/>
        </w:rPr>
        <w:t xml:space="preserve">риатлона Ивановской 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221FE5">
        <w:rPr>
          <w:rFonts w:ascii="Arial" w:eastAsia="Times New Roman" w:hAnsi="Arial" w:cs="Arial"/>
          <w:color w:val="000000"/>
          <w:sz w:val="24"/>
          <w:szCs w:val="24"/>
        </w:rPr>
        <w:t>бласти.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Официальные результаты гонки являются окончательн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ыми и не могут быть оспорены.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12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.7. Организаторы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оставляют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50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Судейская коллегия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13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.1. Состав судейской коллегии утверждается соответствующей организац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ией, проводящей Соревнования.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13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.2. Главная судейская коллегия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состоит из: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9172F">
        <w:rPr>
          <w:rFonts w:ascii="Arial" w:eastAsia="Times New Roman" w:hAnsi="Arial" w:cs="Arial"/>
          <w:sz w:val="24"/>
          <w:szCs w:val="24"/>
        </w:rPr>
        <w:t>- Главного судьи Соревновани</w:t>
      </w:r>
      <w:r w:rsidR="0047059A" w:rsidRPr="00E9172F">
        <w:rPr>
          <w:rFonts w:ascii="Arial" w:eastAsia="Times New Roman" w:hAnsi="Arial" w:cs="Arial"/>
          <w:sz w:val="24"/>
          <w:szCs w:val="24"/>
        </w:rPr>
        <w:t>й</w:t>
      </w:r>
      <w:r w:rsidRPr="00E9172F">
        <w:rPr>
          <w:rFonts w:ascii="Arial" w:eastAsia="Times New Roman" w:hAnsi="Arial" w:cs="Arial"/>
          <w:sz w:val="24"/>
          <w:szCs w:val="24"/>
        </w:rPr>
        <w:t>;</w:t>
      </w:r>
      <w:r w:rsidRPr="00E9172F">
        <w:rPr>
          <w:rFonts w:ascii="Arial" w:eastAsia="Times New Roman" w:hAnsi="Arial" w:cs="Arial"/>
          <w:sz w:val="24"/>
          <w:szCs w:val="24"/>
        </w:rPr>
        <w:br/>
        <w:t>- Заместитель Главного судьи;</w:t>
      </w:r>
      <w:r w:rsidRPr="00E9172F">
        <w:rPr>
          <w:rFonts w:ascii="Arial" w:eastAsia="Times New Roman" w:hAnsi="Arial" w:cs="Arial"/>
          <w:sz w:val="24"/>
          <w:szCs w:val="24"/>
        </w:rPr>
        <w:br/>
        <w:t>- Главного секретаря.</w:t>
      </w:r>
      <w:r w:rsidRPr="00E9172F">
        <w:rPr>
          <w:rFonts w:ascii="Arial" w:eastAsia="Times New Roman" w:hAnsi="Arial" w:cs="Arial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.3. Обязанност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и главной судейской коллегии: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13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.3.1. Главный судья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формирует судейскую коллегию и руководит ее работой во время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комплектует бригады судей, комиссию по допуску и проводит с ними установочный семинар;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проводит заседания судейской коллегии</w:t>
      </w:r>
      <w:r w:rsidR="00E9172F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8173426" w14:textId="32D8BADE" w:rsidR="00E50A76" w:rsidRDefault="00A15638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t>- обеспечивает подготовку и выполнение Положения со стороны судейской коллегии;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lastRenderedPageBreak/>
        <w:t>- выносит решения по протестам и спорным вопросам;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утверждает результаты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При нарушении правил, а также при возникновении условий, угрожающих жизни и здоровью участников, главный судья имеет право: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прекратить проведение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изменить Положение;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отстранить судей, совершивших грубые ошибки или не справляющихся со своими обязанностями;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r w:rsidRPr="00E9172F">
        <w:rPr>
          <w:rFonts w:ascii="Arial" w:eastAsia="Times New Roman" w:hAnsi="Arial" w:cs="Arial"/>
          <w:sz w:val="24"/>
          <w:szCs w:val="24"/>
        </w:rPr>
        <w:t>применить дисциплинарные меры к участникам Соревновани</w:t>
      </w:r>
      <w:r w:rsidR="0047059A" w:rsidRPr="00E9172F">
        <w:rPr>
          <w:rFonts w:ascii="Arial" w:eastAsia="Times New Roman" w:hAnsi="Arial" w:cs="Arial"/>
          <w:sz w:val="24"/>
          <w:szCs w:val="24"/>
        </w:rPr>
        <w:t>й</w:t>
      </w:r>
      <w:r w:rsidRPr="00E9172F">
        <w:rPr>
          <w:rFonts w:ascii="Arial" w:eastAsia="Times New Roman" w:hAnsi="Arial" w:cs="Arial"/>
          <w:sz w:val="24"/>
          <w:szCs w:val="24"/>
        </w:rPr>
        <w:t>.</w:t>
      </w:r>
      <w:r w:rsidRPr="00E9172F">
        <w:rPr>
          <w:rFonts w:ascii="Arial" w:eastAsia="Times New Roman" w:hAnsi="Arial" w:cs="Arial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Никто не вправе вмешиваться в деятельность главного судьи Соревновани</w:t>
      </w:r>
      <w:r w:rsidR="004705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во в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ремя проведения Соревновани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13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.3.2. Заместитель главного судьи: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принимает решения по оценке действий спортсменов;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отвечает за правильность определения результатов, ранжирование и передачу в секретариат подписанных рабочих документов;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утверждает предварительные результаты Соревновани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выносит официальные предупреждения участникам;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предоставляет официальную информацию о ходе Соревновани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отвечает за безопасность судей</w:t>
      </w:r>
      <w:r w:rsidR="00E9172F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участников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имеет право при возникновении условий, угрожающих жизни и здоровью участников, прекратить проведение Соревновани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.3.3. Главный секретарь: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руководит работой секретариата;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принимает участие в работе комиссии по допуску;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ведет протоколы заседаний главной судейской коллегии;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несет ответственность за своевременное оформление судейской документации и правильность подсчета результатов;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готовит материалы для отчета главного судьи;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>- оформляет текущие и итоговые протоколы.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50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14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Награждение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14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Победителем в 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 категории счита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 xml:space="preserve">ется участник первым пересекший 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финишную черту</w:t>
      </w:r>
      <w:r w:rsidR="00A35D6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14.2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 Церемония награжде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ния производится по окончании Соревнований.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50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15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Безопасность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br/>
        <w:t>15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.1. В случае, если участник по каким-либо причинам не может продолжать участие в Соревновани</w:t>
      </w:r>
      <w:r w:rsidR="00103873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, он должен пр</w:t>
      </w:r>
      <w:r w:rsidR="00E50A76">
        <w:rPr>
          <w:rFonts w:ascii="Arial" w:eastAsia="Times New Roman" w:hAnsi="Arial" w:cs="Arial"/>
          <w:color w:val="000000"/>
          <w:sz w:val="24"/>
          <w:szCs w:val="24"/>
        </w:rPr>
        <w:t>оинформировать об этом судью на этапе.</w:t>
      </w:r>
    </w:p>
    <w:p w14:paraId="312EF056" w14:textId="6F98E4AA" w:rsidR="00812172" w:rsidRDefault="00E50A76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15</w:t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t xml:space="preserve">.2. </w:t>
      </w:r>
      <w:r w:rsidR="00A15638" w:rsidRPr="00A15638">
        <w:rPr>
          <w:rFonts w:ascii="Arial" w:eastAsia="Times New Roman" w:hAnsi="Arial" w:cs="Arial"/>
          <w:color w:val="000000"/>
          <w:sz w:val="24"/>
          <w:szCs w:val="24"/>
        </w:rPr>
        <w:t>Организаторы и судьи вправе отозвать участника с трассы в любой момент, если они сочтут это необходимым и/или у них есть обоснованные опасен</w:t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t>ия за состояние его здоровья.</w:t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8727445" w14:textId="77777777" w:rsidR="00C9339A" w:rsidRPr="0021760F" w:rsidRDefault="00C9339A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B0F0"/>
          <w:sz w:val="24"/>
          <w:szCs w:val="24"/>
        </w:rPr>
      </w:pPr>
    </w:p>
    <w:p w14:paraId="2A1B19A6" w14:textId="77777777" w:rsidR="00A20066" w:rsidRDefault="00A20066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B0F0"/>
          <w:sz w:val="24"/>
          <w:szCs w:val="24"/>
        </w:rPr>
      </w:pPr>
    </w:p>
    <w:p w14:paraId="2D389D0D" w14:textId="7E875D81" w:rsidR="00AF779A" w:rsidRDefault="00A15638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3873">
        <w:rPr>
          <w:rFonts w:ascii="Arial" w:eastAsia="Times New Roman" w:hAnsi="Arial" w:cs="Arial"/>
          <w:color w:val="00B0F0"/>
          <w:sz w:val="24"/>
          <w:szCs w:val="24"/>
        </w:rPr>
        <w:br/>
      </w:r>
      <w:r w:rsidR="0037093F">
        <w:rPr>
          <w:rFonts w:ascii="Arial" w:eastAsia="Times New Roman" w:hAnsi="Arial" w:cs="Arial"/>
          <w:b/>
          <w:bCs/>
          <w:color w:val="000000"/>
          <w:sz w:val="24"/>
          <w:szCs w:val="24"/>
        </w:rPr>
        <w:t>16</w:t>
      </w:r>
      <w:r w:rsidRPr="00A1563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Заключение</w:t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br/>
        <w:t>16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 xml:space="preserve">.2. </w:t>
      </w:r>
      <w:r w:rsidRPr="00E9172F">
        <w:rPr>
          <w:rFonts w:ascii="Arial" w:eastAsia="Times New Roman" w:hAnsi="Arial" w:cs="Arial"/>
          <w:sz w:val="24"/>
          <w:szCs w:val="24"/>
        </w:rPr>
        <w:t>Претензии по результатам Соревновани</w:t>
      </w:r>
      <w:r w:rsidR="00103873" w:rsidRPr="00E9172F">
        <w:rPr>
          <w:rFonts w:ascii="Arial" w:eastAsia="Times New Roman" w:hAnsi="Arial" w:cs="Arial"/>
          <w:sz w:val="24"/>
          <w:szCs w:val="24"/>
        </w:rPr>
        <w:t>й</w:t>
      </w:r>
      <w:r w:rsidRPr="00E9172F">
        <w:rPr>
          <w:rFonts w:ascii="Arial" w:eastAsia="Times New Roman" w:hAnsi="Arial" w:cs="Arial"/>
          <w:sz w:val="24"/>
          <w:szCs w:val="24"/>
        </w:rPr>
        <w:t xml:space="preserve"> или другие рекламации принимаются в те</w:t>
      </w:r>
      <w:r w:rsidR="0037093F" w:rsidRPr="00E9172F">
        <w:rPr>
          <w:rFonts w:ascii="Arial" w:eastAsia="Times New Roman" w:hAnsi="Arial" w:cs="Arial"/>
          <w:sz w:val="24"/>
          <w:szCs w:val="24"/>
        </w:rPr>
        <w:t>чение двух дней после старта.</w:t>
      </w:r>
      <w:r w:rsidR="0037093F" w:rsidRPr="00E9172F">
        <w:rPr>
          <w:rFonts w:ascii="Arial" w:eastAsia="Times New Roman" w:hAnsi="Arial" w:cs="Arial"/>
          <w:sz w:val="24"/>
          <w:szCs w:val="24"/>
        </w:rPr>
        <w:br/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.3. Протоколы могут уточняться в течение недели после старта, после опубликования считаютс</w:t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t>я официальными и окончательными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t>16.4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 Случаи, не рассмотренные в Положении, рассматриваются Орг</w:t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t>анизатором в текущем порядке.</w:t>
      </w:r>
      <w:r w:rsidR="0037093F">
        <w:rPr>
          <w:rFonts w:ascii="Arial" w:eastAsia="Times New Roman" w:hAnsi="Arial" w:cs="Arial"/>
          <w:color w:val="000000"/>
          <w:sz w:val="24"/>
          <w:szCs w:val="24"/>
        </w:rPr>
        <w:br/>
        <w:t>16.5</w:t>
      </w:r>
      <w:r w:rsidRPr="00A15638">
        <w:rPr>
          <w:rFonts w:ascii="Arial" w:eastAsia="Times New Roman" w:hAnsi="Arial" w:cs="Arial"/>
          <w:color w:val="000000"/>
          <w:sz w:val="24"/>
          <w:szCs w:val="24"/>
        </w:rPr>
        <w:t>. Участники обязаны следовать, а Организаторы проверить выполнение всех требований данного Положени</w:t>
      </w:r>
      <w:r w:rsidR="005B7010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14:paraId="6FEDD050" w14:textId="77777777" w:rsidR="00AF779A" w:rsidRDefault="00AF779A" w:rsidP="003B1165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A39D277" w14:textId="77777777" w:rsidR="000546DA" w:rsidRDefault="000546DA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6C78E6B" w14:textId="77777777" w:rsidR="000546DA" w:rsidRDefault="000546DA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A31C7C6" w14:textId="77777777" w:rsidR="000546DA" w:rsidRDefault="000546DA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29A4FE7" w14:textId="77777777" w:rsidR="000546DA" w:rsidRDefault="000546DA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0A119BC" w14:textId="77777777" w:rsidR="000546DA" w:rsidRDefault="000546DA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BE67292" w14:textId="77777777" w:rsidR="0035792D" w:rsidRDefault="0035792D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190D650" w14:textId="77777777" w:rsidR="0035792D" w:rsidRDefault="0035792D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724E2C7" w14:textId="1D1CC709" w:rsidR="0035792D" w:rsidRDefault="0035792D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85E2E43" w14:textId="77777777" w:rsidR="0035792D" w:rsidRDefault="0035792D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D56B6C1" w14:textId="77777777" w:rsidR="0035792D" w:rsidRDefault="0035792D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48D53A0" w14:textId="77777777" w:rsidR="0035792D" w:rsidRDefault="0035792D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2F1B4DB" w14:textId="77777777" w:rsidR="000546DA" w:rsidRDefault="000546DA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B8C4F30" w14:textId="77777777" w:rsidR="00AA345E" w:rsidRDefault="00AA345E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9A2D4DF" w14:textId="77777777" w:rsidR="00AA345E" w:rsidRDefault="00AA345E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FD7A926" w14:textId="77777777" w:rsidR="00AA345E" w:rsidRDefault="00AA345E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15D900A" w14:textId="26CD5F8F" w:rsidR="0050230E" w:rsidRPr="0037093F" w:rsidRDefault="00A15638" w:rsidP="0037093F">
      <w:pPr>
        <w:spacing w:after="0" w:line="375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638">
        <w:rPr>
          <w:rFonts w:ascii="Arial" w:eastAsia="Times New Roman" w:hAnsi="Arial" w:cs="Arial"/>
          <w:color w:val="000000"/>
          <w:sz w:val="24"/>
          <w:szCs w:val="24"/>
        </w:rPr>
        <w:br/>
        <w:t xml:space="preserve">Настоящее Положение является официальным приглашением на </w:t>
      </w:r>
      <w:bookmarkStart w:id="0" w:name="103132"/>
      <w:bookmarkEnd w:id="0"/>
      <w:r w:rsidR="0037093F">
        <w:rPr>
          <w:rFonts w:ascii="Arial" w:eastAsia="Times New Roman" w:hAnsi="Arial" w:cs="Arial"/>
          <w:color w:val="000000"/>
          <w:sz w:val="24"/>
          <w:szCs w:val="24"/>
        </w:rPr>
        <w:t>Соревнования.</w:t>
      </w:r>
    </w:p>
    <w:p w14:paraId="3F10D99A" w14:textId="69E3D028" w:rsidR="008C1855" w:rsidRPr="00A56DBC" w:rsidRDefault="00000000" w:rsidP="00A56DBC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0AD81C0D">
          <v:rect id="Рукописный ввод 1" o:spid="_x0000_s1026" style="position:absolute;margin-left:39.95pt;margin-top:38.5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f" strokecolor="#e71224" strokeweight=".5mm">
            <v:stroke endcap="round"/>
            <v:path shadowok="f" o:extrusionok="f" fillok="f" insetpenok="f"/>
            <o:lock v:ext="edit" rotation="t" aspectratio="t" verticies="t" text="t" shapetype="t"/>
            <o:ink i="AFQdAgYGARBYz1SK5pfFT48G+LrS4ZsiAwtIFETnpZABRTJGMgUCC2QZGDIKgcf//w+Ax///DzMK&#10;gcf//w+Ax///DwoRAQEAAQAKABEgUD91Umrl2QH=&#10;" annotation="t"/>
          </v:rect>
        </w:pict>
      </w:r>
    </w:p>
    <w:sectPr w:rsidR="008C1855" w:rsidRPr="00A56DBC" w:rsidSect="001038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833"/>
    <w:multiLevelType w:val="hybridMultilevel"/>
    <w:tmpl w:val="F49A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D1C16"/>
    <w:multiLevelType w:val="hybridMultilevel"/>
    <w:tmpl w:val="3E8CCD66"/>
    <w:lvl w:ilvl="0" w:tplc="E3DAB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D266EB8"/>
    <w:multiLevelType w:val="multilevel"/>
    <w:tmpl w:val="9E7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65C28"/>
    <w:multiLevelType w:val="multilevel"/>
    <w:tmpl w:val="6A7A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F58F9"/>
    <w:multiLevelType w:val="multilevel"/>
    <w:tmpl w:val="20E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D3FE6"/>
    <w:multiLevelType w:val="multilevel"/>
    <w:tmpl w:val="C4AE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56097"/>
    <w:multiLevelType w:val="multilevel"/>
    <w:tmpl w:val="B8B8F4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EB6D1F"/>
    <w:multiLevelType w:val="hybridMultilevel"/>
    <w:tmpl w:val="209A3AE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0613E4"/>
    <w:multiLevelType w:val="multilevel"/>
    <w:tmpl w:val="7AC2E7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77BB8"/>
    <w:multiLevelType w:val="hybridMultilevel"/>
    <w:tmpl w:val="3B8E0E6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EC71C3"/>
    <w:multiLevelType w:val="hybridMultilevel"/>
    <w:tmpl w:val="7298AD9E"/>
    <w:lvl w:ilvl="0" w:tplc="1A3A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227F9"/>
    <w:multiLevelType w:val="multilevel"/>
    <w:tmpl w:val="916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46930"/>
    <w:multiLevelType w:val="multilevel"/>
    <w:tmpl w:val="455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12189"/>
    <w:multiLevelType w:val="multilevel"/>
    <w:tmpl w:val="8E3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270C9"/>
    <w:multiLevelType w:val="multilevel"/>
    <w:tmpl w:val="3ABA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EC689B"/>
    <w:multiLevelType w:val="multilevel"/>
    <w:tmpl w:val="B4E895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6" w15:restartNumberingAfterBreak="0">
    <w:nsid w:val="73B82987"/>
    <w:multiLevelType w:val="multilevel"/>
    <w:tmpl w:val="BFE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94208"/>
    <w:multiLevelType w:val="hybridMultilevel"/>
    <w:tmpl w:val="C0368730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53879248">
    <w:abstractNumId w:val="1"/>
  </w:num>
  <w:num w:numId="2" w16cid:durableId="223877204">
    <w:abstractNumId w:val="10"/>
  </w:num>
  <w:num w:numId="3" w16cid:durableId="1512454245">
    <w:abstractNumId w:val="4"/>
  </w:num>
  <w:num w:numId="4" w16cid:durableId="1393844489">
    <w:abstractNumId w:val="8"/>
  </w:num>
  <w:num w:numId="5" w16cid:durableId="513615068">
    <w:abstractNumId w:val="3"/>
  </w:num>
  <w:num w:numId="6" w16cid:durableId="1121653163">
    <w:abstractNumId w:val="5"/>
  </w:num>
  <w:num w:numId="7" w16cid:durableId="1157726070">
    <w:abstractNumId w:val="11"/>
  </w:num>
  <w:num w:numId="8" w16cid:durableId="648829482">
    <w:abstractNumId w:val="14"/>
  </w:num>
  <w:num w:numId="9" w16cid:durableId="767698535">
    <w:abstractNumId w:val="12"/>
  </w:num>
  <w:num w:numId="10" w16cid:durableId="1086463652">
    <w:abstractNumId w:val="2"/>
  </w:num>
  <w:num w:numId="11" w16cid:durableId="824931451">
    <w:abstractNumId w:val="16"/>
  </w:num>
  <w:num w:numId="12" w16cid:durableId="1573270008">
    <w:abstractNumId w:val="13"/>
  </w:num>
  <w:num w:numId="13" w16cid:durableId="436603615">
    <w:abstractNumId w:val="15"/>
  </w:num>
  <w:num w:numId="14" w16cid:durableId="576670519">
    <w:abstractNumId w:val="7"/>
  </w:num>
  <w:num w:numId="15" w16cid:durableId="1326545449">
    <w:abstractNumId w:val="9"/>
  </w:num>
  <w:num w:numId="16" w16cid:durableId="1123042730">
    <w:abstractNumId w:val="0"/>
  </w:num>
  <w:num w:numId="17" w16cid:durableId="376707265">
    <w:abstractNumId w:val="17"/>
  </w:num>
  <w:num w:numId="18" w16cid:durableId="1234004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C6A"/>
    <w:rsid w:val="0000605E"/>
    <w:rsid w:val="00015FE8"/>
    <w:rsid w:val="00037661"/>
    <w:rsid w:val="00050CDF"/>
    <w:rsid w:val="000546DA"/>
    <w:rsid w:val="000A4830"/>
    <w:rsid w:val="000A60D8"/>
    <w:rsid w:val="000B0023"/>
    <w:rsid w:val="000C6C05"/>
    <w:rsid w:val="000D25F3"/>
    <w:rsid w:val="00103873"/>
    <w:rsid w:val="001067ED"/>
    <w:rsid w:val="00154909"/>
    <w:rsid w:val="00180B83"/>
    <w:rsid w:val="00182C41"/>
    <w:rsid w:val="001B290D"/>
    <w:rsid w:val="001F59A5"/>
    <w:rsid w:val="00201886"/>
    <w:rsid w:val="00207A7D"/>
    <w:rsid w:val="0021760F"/>
    <w:rsid w:val="00221FE5"/>
    <w:rsid w:val="00262354"/>
    <w:rsid w:val="002655DB"/>
    <w:rsid w:val="002772C8"/>
    <w:rsid w:val="002D0983"/>
    <w:rsid w:val="002E0E04"/>
    <w:rsid w:val="00346C04"/>
    <w:rsid w:val="0035083C"/>
    <w:rsid w:val="0035792D"/>
    <w:rsid w:val="0037093F"/>
    <w:rsid w:val="003B1165"/>
    <w:rsid w:val="003E6244"/>
    <w:rsid w:val="00413D5E"/>
    <w:rsid w:val="0041444F"/>
    <w:rsid w:val="00436645"/>
    <w:rsid w:val="0044606E"/>
    <w:rsid w:val="00465BD2"/>
    <w:rsid w:val="004674C1"/>
    <w:rsid w:val="0047059A"/>
    <w:rsid w:val="0048747A"/>
    <w:rsid w:val="004B06C2"/>
    <w:rsid w:val="004B6523"/>
    <w:rsid w:val="004C2CA3"/>
    <w:rsid w:val="004D24A4"/>
    <w:rsid w:val="0050230E"/>
    <w:rsid w:val="00530D7E"/>
    <w:rsid w:val="005713E5"/>
    <w:rsid w:val="00571E8F"/>
    <w:rsid w:val="00581AC5"/>
    <w:rsid w:val="00591029"/>
    <w:rsid w:val="005A241F"/>
    <w:rsid w:val="005A43CD"/>
    <w:rsid w:val="005B7010"/>
    <w:rsid w:val="005D1097"/>
    <w:rsid w:val="005F36B1"/>
    <w:rsid w:val="006124E4"/>
    <w:rsid w:val="00656861"/>
    <w:rsid w:val="00664DF5"/>
    <w:rsid w:val="006828EE"/>
    <w:rsid w:val="0069033F"/>
    <w:rsid w:val="0069124B"/>
    <w:rsid w:val="006B3C22"/>
    <w:rsid w:val="006E3CDA"/>
    <w:rsid w:val="006F093B"/>
    <w:rsid w:val="0070202E"/>
    <w:rsid w:val="007046B5"/>
    <w:rsid w:val="007517C3"/>
    <w:rsid w:val="0076362F"/>
    <w:rsid w:val="00795FB9"/>
    <w:rsid w:val="007A64F9"/>
    <w:rsid w:val="007C65C4"/>
    <w:rsid w:val="007D386F"/>
    <w:rsid w:val="007E58B3"/>
    <w:rsid w:val="007E79AB"/>
    <w:rsid w:val="00812172"/>
    <w:rsid w:val="00817110"/>
    <w:rsid w:val="00822112"/>
    <w:rsid w:val="00826105"/>
    <w:rsid w:val="008775CA"/>
    <w:rsid w:val="008B6F9B"/>
    <w:rsid w:val="008C1855"/>
    <w:rsid w:val="00906688"/>
    <w:rsid w:val="00906DE6"/>
    <w:rsid w:val="00912A4C"/>
    <w:rsid w:val="009148DD"/>
    <w:rsid w:val="009323B6"/>
    <w:rsid w:val="00940D92"/>
    <w:rsid w:val="0094381A"/>
    <w:rsid w:val="00950572"/>
    <w:rsid w:val="00956A88"/>
    <w:rsid w:val="00994B1B"/>
    <w:rsid w:val="00994D20"/>
    <w:rsid w:val="009A6F39"/>
    <w:rsid w:val="009B3F9C"/>
    <w:rsid w:val="009C190E"/>
    <w:rsid w:val="009E0530"/>
    <w:rsid w:val="009E4C6A"/>
    <w:rsid w:val="009E7FB6"/>
    <w:rsid w:val="009F466C"/>
    <w:rsid w:val="00A137CB"/>
    <w:rsid w:val="00A15638"/>
    <w:rsid w:val="00A20066"/>
    <w:rsid w:val="00A35111"/>
    <w:rsid w:val="00A35D68"/>
    <w:rsid w:val="00A56DBC"/>
    <w:rsid w:val="00A618DB"/>
    <w:rsid w:val="00A75A62"/>
    <w:rsid w:val="00AA345E"/>
    <w:rsid w:val="00AF779A"/>
    <w:rsid w:val="00B0373D"/>
    <w:rsid w:val="00B4633D"/>
    <w:rsid w:val="00B64ECA"/>
    <w:rsid w:val="00BD5E85"/>
    <w:rsid w:val="00BE3C69"/>
    <w:rsid w:val="00BF12D8"/>
    <w:rsid w:val="00C26B7B"/>
    <w:rsid w:val="00C30002"/>
    <w:rsid w:val="00C62FC2"/>
    <w:rsid w:val="00C7210E"/>
    <w:rsid w:val="00C9339A"/>
    <w:rsid w:val="00CA097F"/>
    <w:rsid w:val="00CB5A79"/>
    <w:rsid w:val="00CD3F40"/>
    <w:rsid w:val="00CD472D"/>
    <w:rsid w:val="00CF7D60"/>
    <w:rsid w:val="00D05CF4"/>
    <w:rsid w:val="00D1098D"/>
    <w:rsid w:val="00D10FAC"/>
    <w:rsid w:val="00D14F8A"/>
    <w:rsid w:val="00D43508"/>
    <w:rsid w:val="00D7300C"/>
    <w:rsid w:val="00D8459E"/>
    <w:rsid w:val="00D94742"/>
    <w:rsid w:val="00E13441"/>
    <w:rsid w:val="00E26CD0"/>
    <w:rsid w:val="00E3741C"/>
    <w:rsid w:val="00E50A76"/>
    <w:rsid w:val="00E52BF3"/>
    <w:rsid w:val="00E74D5E"/>
    <w:rsid w:val="00E87B38"/>
    <w:rsid w:val="00E9172F"/>
    <w:rsid w:val="00EC686A"/>
    <w:rsid w:val="00ED661C"/>
    <w:rsid w:val="00EE029C"/>
    <w:rsid w:val="00F25E50"/>
    <w:rsid w:val="00F61E3C"/>
    <w:rsid w:val="00F75D13"/>
    <w:rsid w:val="00F80A0D"/>
    <w:rsid w:val="00FC20A4"/>
    <w:rsid w:val="00FC431B"/>
    <w:rsid w:val="00FD1FE1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BADE0B"/>
  <w15:docId w15:val="{3F1B96D4-664D-4AC7-ADA3-1DEA81D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C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638"/>
    <w:rPr>
      <w:b/>
      <w:bCs/>
    </w:rPr>
  </w:style>
  <w:style w:type="character" w:styleId="a5">
    <w:name w:val="Hyperlink"/>
    <w:basedOn w:val="a0"/>
    <w:uiPriority w:val="99"/>
    <w:unhideWhenUsed/>
    <w:rsid w:val="00A1563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B06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06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06C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06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06C2"/>
    <w:rPr>
      <w:b/>
      <w:bCs/>
      <w:sz w:val="20"/>
      <w:szCs w:val="20"/>
    </w:rPr>
  </w:style>
  <w:style w:type="paragraph" w:customStyle="1" w:styleId="pcenter">
    <w:name w:val="pcenter"/>
    <w:basedOn w:val="a"/>
    <w:rsid w:val="00C6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6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3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21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30564" TargetMode="External"/><Relationship Id="rId3" Type="http://schemas.openxmlformats.org/officeDocument/2006/relationships/styles" Target="styles.xml"/><Relationship Id="rId7" Type="http://schemas.openxmlformats.org/officeDocument/2006/relationships/hyperlink" Target="https://orgeo.ru/event/info/305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info/305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CCFB-7BDF-423B-90D9-C2A7F5DB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9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Trainer_1</cp:lastModifiedBy>
  <cp:revision>128</cp:revision>
  <dcterms:created xsi:type="dcterms:W3CDTF">2023-05-31T18:43:00Z</dcterms:created>
  <dcterms:modified xsi:type="dcterms:W3CDTF">2023-09-21T06:43:00Z</dcterms:modified>
</cp:coreProperties>
</file>