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6C" w:rsidRDefault="00BB296C" w:rsidP="00BB296C">
      <w:pPr>
        <w:spacing w:after="0" w:line="252" w:lineRule="auto"/>
        <w:ind w:right="7"/>
        <w:jc w:val="center"/>
      </w:pPr>
      <w:r>
        <w:t>Бюллетень № 3.</w:t>
      </w:r>
    </w:p>
    <w:p w:rsidR="00BB296C" w:rsidRDefault="00BB296C" w:rsidP="00BB296C">
      <w:pPr>
        <w:pStyle w:val="a4"/>
        <w:ind w:left="0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личных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соревнований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спортивному</w:t>
      </w:r>
      <w:r>
        <w:rPr>
          <w:rFonts w:ascii="Times New Roman" w:hAnsi="Times New Roman" w:cs="Times New Roman"/>
          <w:spacing w:val="-4"/>
        </w:rPr>
        <w:t xml:space="preserve">  о</w:t>
      </w:r>
      <w:r>
        <w:rPr>
          <w:rFonts w:ascii="Times New Roman" w:hAnsi="Times New Roman" w:cs="Times New Roman"/>
        </w:rPr>
        <w:t>риентированию</w:t>
      </w:r>
    </w:p>
    <w:p w:rsidR="00BB296C" w:rsidRDefault="00BB296C" w:rsidP="00BB296C">
      <w:pPr>
        <w:pStyle w:val="a4"/>
        <w:ind w:left="2221" w:right="16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«Зимние</w:t>
      </w:r>
      <w:r>
        <w:rPr>
          <w:rFonts w:ascii="Times New Roman" w:hAnsi="Times New Roman" w:cs="Times New Roman"/>
          <w:spacing w:val="-3"/>
        </w:rPr>
        <w:t xml:space="preserve"> старты </w:t>
      </w:r>
      <w:proofErr w:type="spellStart"/>
      <w:r>
        <w:rPr>
          <w:rFonts w:ascii="Times New Roman" w:hAnsi="Times New Roman" w:cs="Times New Roman"/>
        </w:rPr>
        <w:t>СЮТур</w:t>
      </w:r>
      <w:proofErr w:type="spellEnd"/>
      <w:r>
        <w:rPr>
          <w:rFonts w:ascii="Times New Roman" w:hAnsi="Times New Roman" w:cs="Times New Roman"/>
        </w:rPr>
        <w:t xml:space="preserve"> 2023».</w:t>
      </w:r>
    </w:p>
    <w:p w:rsidR="00BB296C" w:rsidRDefault="00BB296C" w:rsidP="00BB296C">
      <w:pPr>
        <w:spacing w:after="0" w:line="252" w:lineRule="auto"/>
        <w:ind w:right="7"/>
        <w:jc w:val="center"/>
      </w:pPr>
      <w:r>
        <w:t xml:space="preserve">Этап 3. «Средняя дистанция» </w:t>
      </w:r>
    </w:p>
    <w:p w:rsidR="00BB296C" w:rsidRDefault="00BB296C" w:rsidP="00BB296C">
      <w:pPr>
        <w:spacing w:after="0" w:line="252" w:lineRule="auto"/>
        <w:ind w:right="7"/>
        <w:jc w:val="center"/>
      </w:pPr>
    </w:p>
    <w:p w:rsidR="00BB296C" w:rsidRDefault="00BB296C" w:rsidP="00BB296C">
      <w:pPr>
        <w:numPr>
          <w:ilvl w:val="0"/>
          <w:numId w:val="1"/>
        </w:numPr>
        <w:spacing w:after="0"/>
        <w:ind w:hanging="360"/>
      </w:pPr>
      <w:r>
        <w:t>Организаторы. МОУДО «</w:t>
      </w:r>
      <w:proofErr w:type="spellStart"/>
      <w:r>
        <w:t>СЮТур</w:t>
      </w:r>
      <w:proofErr w:type="spellEnd"/>
      <w:r>
        <w:t xml:space="preserve">» г. Тирасполя. Непосредственное руководство возлагается на ГСК соревнований. </w:t>
      </w:r>
    </w:p>
    <w:p w:rsidR="00BB296C" w:rsidRDefault="00BB296C" w:rsidP="00BB296C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соревнований:</w:t>
      </w:r>
    </w:p>
    <w:p w:rsidR="00BB296C" w:rsidRDefault="00BB296C" w:rsidP="00E219FA">
      <w:pPr>
        <w:pStyle w:val="a4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в личном зачете по следующим возрастным группам:</w:t>
      </w:r>
      <w:r>
        <w:rPr>
          <w:rFonts w:ascii="Times New Roman" w:hAnsi="Times New Roman" w:cs="Times New Roman"/>
          <w:spacing w:val="-53"/>
        </w:rPr>
        <w:t xml:space="preserve"> </w:t>
      </w: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 (участники 2013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рожд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младше)</w:t>
      </w:r>
    </w:p>
    <w:p w:rsidR="00BB296C" w:rsidRDefault="00BB296C" w:rsidP="00BB296C">
      <w:pPr>
        <w:pStyle w:val="a4"/>
        <w:spacing w:line="29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(20012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BB296C" w:rsidRDefault="00BB296C" w:rsidP="00BB296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(2010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- 2009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BB296C" w:rsidRDefault="00BB296C" w:rsidP="00BB296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(2008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- 2007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BB296C" w:rsidRDefault="00BB296C" w:rsidP="00BB296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 (2006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- 2005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BB296C" w:rsidRDefault="00BB296C" w:rsidP="00BB296C">
      <w:pPr>
        <w:pStyle w:val="a4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соревнованиях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-1"/>
        </w:rPr>
        <w:t xml:space="preserve"> и </w:t>
      </w:r>
      <w:r>
        <w:rPr>
          <w:rFonts w:ascii="Times New Roman" w:hAnsi="Times New Roman" w:cs="Times New Roman"/>
        </w:rPr>
        <w:t>спортсмены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группам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</w:rPr>
        <w:t>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«А»,</w:t>
      </w:r>
    </w:p>
    <w:p w:rsidR="00BB296C" w:rsidRDefault="00BB296C" w:rsidP="00BB296C">
      <w:pPr>
        <w:pStyle w:val="a4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от 2004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старше.</w:t>
      </w:r>
    </w:p>
    <w:p w:rsidR="00BB296C" w:rsidRDefault="00BB296C" w:rsidP="00BB296C">
      <w:pPr>
        <w:pStyle w:val="a4"/>
        <w:ind w:left="709" w:right="8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розыгрыше общего результата «Зимних стартов </w:t>
      </w:r>
      <w:proofErr w:type="spellStart"/>
      <w:r>
        <w:rPr>
          <w:rFonts w:ascii="Times New Roman" w:hAnsi="Times New Roman" w:cs="Times New Roman"/>
        </w:rPr>
        <w:t>СЮТур</w:t>
      </w:r>
      <w:proofErr w:type="spellEnd"/>
      <w:r>
        <w:rPr>
          <w:rFonts w:ascii="Times New Roman" w:hAnsi="Times New Roman" w:cs="Times New Roman"/>
        </w:rPr>
        <w:t xml:space="preserve"> – 2023» принимают участие следующие группы М, Ж -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>12,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М, 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</w:rPr>
        <w:t>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16,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 ,Ж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18, М,Ж – «А», МЖ – «Б»</w:t>
      </w:r>
    </w:p>
    <w:p w:rsidR="00BB296C" w:rsidRDefault="00BB296C" w:rsidP="00BB296C">
      <w:pPr>
        <w:numPr>
          <w:ilvl w:val="0"/>
          <w:numId w:val="2"/>
        </w:numPr>
        <w:spacing w:after="0"/>
        <w:ind w:right="52" w:hanging="360"/>
      </w:pPr>
      <w:r>
        <w:t xml:space="preserve">Место и время проведения  соревнований. </w:t>
      </w:r>
    </w:p>
    <w:p w:rsidR="001D0165" w:rsidRDefault="00BB296C" w:rsidP="001D0165">
      <w:pPr>
        <w:spacing w:after="0"/>
        <w:ind w:left="720" w:right="52" w:firstLine="0"/>
      </w:pPr>
      <w:r>
        <w:t xml:space="preserve">3 этап соревнований проводятся в </w:t>
      </w:r>
      <w:r w:rsidR="00B67A5F">
        <w:t xml:space="preserve">южной части </w:t>
      </w:r>
      <w:proofErr w:type="spellStart"/>
      <w:r w:rsidR="00A82E23">
        <w:t>Кицканско</w:t>
      </w:r>
      <w:r w:rsidR="00B67A5F">
        <w:t>го</w:t>
      </w:r>
      <w:proofErr w:type="spellEnd"/>
      <w:r w:rsidR="00A82E23">
        <w:t xml:space="preserve"> лес</w:t>
      </w:r>
      <w:r w:rsidR="00B67A5F">
        <w:t>а</w:t>
      </w:r>
      <w:r w:rsidR="00A82E23">
        <w:t xml:space="preserve">, </w:t>
      </w:r>
      <w:r w:rsidR="00B67A5F">
        <w:t xml:space="preserve">напротив </w:t>
      </w:r>
      <w:r w:rsidR="00A82E23">
        <w:t>«коровьего пляжа».</w:t>
      </w:r>
    </w:p>
    <w:p w:rsidR="00BB296C" w:rsidRDefault="001D0165" w:rsidP="001D0165">
      <w:pPr>
        <w:spacing w:after="0"/>
        <w:ind w:right="52"/>
      </w:pPr>
      <w:r>
        <w:t xml:space="preserve">     4.    </w:t>
      </w:r>
      <w:r w:rsidR="00BB296C">
        <w:t xml:space="preserve">Программа. </w:t>
      </w:r>
    </w:p>
    <w:p w:rsidR="00BB296C" w:rsidRDefault="00B67A5F" w:rsidP="00BB296C">
      <w:pPr>
        <w:spacing w:after="0"/>
        <w:ind w:left="720" w:right="52" w:firstLine="0"/>
      </w:pPr>
      <w:r>
        <w:t xml:space="preserve">9.30 - 10.30  - </w:t>
      </w:r>
      <w:r w:rsidR="00BB296C">
        <w:t xml:space="preserve">Регистрация участников. </w:t>
      </w:r>
    </w:p>
    <w:p w:rsidR="00BB296C" w:rsidRDefault="00B67A5F" w:rsidP="00BB296C">
      <w:pPr>
        <w:spacing w:after="0"/>
        <w:ind w:left="730"/>
      </w:pPr>
      <w:r>
        <w:t xml:space="preserve">10.30 – 10.45 - </w:t>
      </w:r>
      <w:r w:rsidR="00BB296C">
        <w:t>Открытие соревнований</w:t>
      </w:r>
      <w:r w:rsidR="00A82E23">
        <w:t xml:space="preserve"> и награждения за предыдущий этап</w:t>
      </w:r>
      <w:r>
        <w:t>.</w:t>
      </w:r>
      <w:r w:rsidR="00BB296C">
        <w:t xml:space="preserve">  </w:t>
      </w:r>
    </w:p>
    <w:p w:rsidR="00BB296C" w:rsidRDefault="00B67A5F" w:rsidP="00BB296C">
      <w:pPr>
        <w:spacing w:after="0"/>
        <w:ind w:left="730" w:right="-1"/>
      </w:pPr>
      <w:r>
        <w:t>11.00 - Старт соревнований.</w:t>
      </w:r>
    </w:p>
    <w:p w:rsidR="00B67A5F" w:rsidRDefault="00B67A5F" w:rsidP="00BB296C">
      <w:pPr>
        <w:spacing w:after="0"/>
        <w:ind w:left="730" w:right="-1"/>
      </w:pPr>
      <w:r>
        <w:t xml:space="preserve">14.00 – награждение и закрытие соревнований </w:t>
      </w:r>
    </w:p>
    <w:p w:rsidR="00BB296C" w:rsidRDefault="00BB296C" w:rsidP="00BB296C">
      <w:pPr>
        <w:spacing w:after="0"/>
        <w:ind w:left="730" w:right="-1"/>
      </w:pPr>
      <w:r>
        <w:t xml:space="preserve">Вид ориентирования: заданное направление </w:t>
      </w:r>
      <w:r w:rsidR="00A82E23">
        <w:t>средняя</w:t>
      </w:r>
      <w:r>
        <w:t xml:space="preserve"> дистанция.  </w:t>
      </w:r>
    </w:p>
    <w:p w:rsidR="00A82E23" w:rsidRDefault="00A82E23" w:rsidP="00A82E23">
      <w:pPr>
        <w:spacing w:after="0"/>
        <w:ind w:left="8" w:firstLine="0"/>
      </w:pPr>
      <w:r>
        <w:t xml:space="preserve">     5.  </w:t>
      </w:r>
      <w:r w:rsidR="00BB296C">
        <w:t xml:space="preserve">Награждение. </w:t>
      </w:r>
    </w:p>
    <w:p w:rsidR="00B67A5F" w:rsidRDefault="00A82E23" w:rsidP="00A82E23">
      <w:pPr>
        <w:spacing w:after="0"/>
        <w:ind w:left="8" w:firstLine="0"/>
      </w:pPr>
      <w:r>
        <w:t xml:space="preserve">          </w:t>
      </w:r>
      <w:r w:rsidR="00BB296C">
        <w:t xml:space="preserve">Призеры </w:t>
      </w:r>
      <w:r w:rsidR="00B67A5F">
        <w:t xml:space="preserve">в 3 этапе и в общем зачете соревнований «Зимние старты </w:t>
      </w:r>
      <w:proofErr w:type="spellStart"/>
      <w:r w:rsidR="00B67A5F">
        <w:t>СЮТур</w:t>
      </w:r>
      <w:proofErr w:type="spellEnd"/>
      <w:r w:rsidR="00B67A5F">
        <w:t xml:space="preserve"> 2023» </w:t>
      </w:r>
      <w:proofErr w:type="gramStart"/>
      <w:r w:rsidR="00BB296C">
        <w:t>во</w:t>
      </w:r>
      <w:proofErr w:type="gramEnd"/>
      <w:r w:rsidR="00BB296C">
        <w:t xml:space="preserve"> </w:t>
      </w:r>
      <w:r w:rsidR="00B67A5F">
        <w:t xml:space="preserve"> </w:t>
      </w:r>
    </w:p>
    <w:p w:rsidR="00BB296C" w:rsidRDefault="00B67A5F" w:rsidP="00A82E23">
      <w:pPr>
        <w:spacing w:after="0"/>
        <w:ind w:left="8" w:firstLine="0"/>
      </w:pPr>
      <w:r>
        <w:t xml:space="preserve">           </w:t>
      </w:r>
      <w:r w:rsidR="00BB296C">
        <w:t xml:space="preserve">всех возрастных группах награждаются грамотами.    </w:t>
      </w:r>
    </w:p>
    <w:p w:rsidR="00BB296C" w:rsidRDefault="00BB296C" w:rsidP="00BB296C">
      <w:pPr>
        <w:numPr>
          <w:ilvl w:val="0"/>
          <w:numId w:val="2"/>
        </w:numPr>
        <w:spacing w:after="0"/>
        <w:ind w:left="730" w:right="52" w:hanging="360"/>
      </w:pPr>
      <w:r>
        <w:t>Финансирование. Расходы по организации и проведению соревнования несет МОУДО «</w:t>
      </w:r>
      <w:proofErr w:type="spellStart"/>
      <w:r>
        <w:t>СЮТур</w:t>
      </w:r>
      <w:proofErr w:type="spellEnd"/>
      <w:r>
        <w:t xml:space="preserve">». Расходы участников – за счет командирующих организаций, спонсоров и личных средств участников из расчета группы МЖ – 10, 12, 14, 16, 18 – 12 рублей, группы МЖ – А, Б – 25 рублей. (Просим стартовый взнос подготовить без сдачи.) </w:t>
      </w:r>
    </w:p>
    <w:p w:rsidR="00BB296C" w:rsidRDefault="00BB296C" w:rsidP="00B67A5F">
      <w:pPr>
        <w:numPr>
          <w:ilvl w:val="0"/>
          <w:numId w:val="2"/>
        </w:numPr>
        <w:spacing w:after="0"/>
        <w:ind w:left="426" w:right="52"/>
      </w:pPr>
      <w:r>
        <w:t xml:space="preserve">Подача заявок. </w:t>
      </w:r>
    </w:p>
    <w:p w:rsidR="00BB296C" w:rsidRDefault="00BB296C" w:rsidP="00B67A5F">
      <w:pPr>
        <w:spacing w:after="0"/>
        <w:ind w:left="720" w:right="52" w:firstLine="0"/>
      </w:pPr>
      <w:r>
        <w:t xml:space="preserve">Заявки подаются в секретариат до </w:t>
      </w:r>
      <w:r w:rsidR="00B67A5F">
        <w:t>24 февраля</w:t>
      </w:r>
      <w:r>
        <w:t xml:space="preserve"> 202</w:t>
      </w:r>
      <w:r w:rsidR="00B67A5F">
        <w:t>3</w:t>
      </w:r>
      <w:r>
        <w:t xml:space="preserve"> года </w:t>
      </w:r>
      <w:r w:rsidR="00B67A5F">
        <w:t>по ссылке</w:t>
      </w:r>
      <w:r>
        <w:t xml:space="preserve"> </w:t>
      </w:r>
      <w:hyperlink r:id="rId6" w:history="1">
        <w:r w:rsidR="00CE6622" w:rsidRPr="008C5FDE">
          <w:rPr>
            <w:rStyle w:val="a3"/>
          </w:rPr>
          <w:t>https://orgeo.ru/event/26912</w:t>
        </w:r>
      </w:hyperlink>
      <w:r w:rsidR="00CE6622">
        <w:t xml:space="preserve"> </w:t>
      </w:r>
      <w:bookmarkStart w:id="0" w:name="_GoBack"/>
      <w:bookmarkEnd w:id="0"/>
    </w:p>
    <w:p w:rsidR="00B67A5F" w:rsidRDefault="00B67A5F" w:rsidP="00B67A5F">
      <w:pPr>
        <w:spacing w:after="0"/>
        <w:ind w:left="720" w:right="52" w:firstLine="0"/>
      </w:pPr>
    </w:p>
    <w:p w:rsidR="00BB296C" w:rsidRDefault="00B67A5F" w:rsidP="00B67A5F">
      <w:pPr>
        <w:spacing w:after="0" w:line="252" w:lineRule="auto"/>
        <w:ind w:left="0" w:right="52" w:firstLine="0"/>
      </w:pPr>
      <w:r>
        <w:t xml:space="preserve">      </w:t>
      </w:r>
      <w:r w:rsidR="00BB296C">
        <w:t xml:space="preserve">Примечание: Ответственность за жизнь и здоровье детей возлагается на руководителей (тренеров) групп.   </w:t>
      </w:r>
    </w:p>
    <w:p w:rsidR="00241102" w:rsidRDefault="00241102" w:rsidP="00BB296C">
      <w:pPr>
        <w:spacing w:after="0"/>
      </w:pPr>
    </w:p>
    <w:sectPr w:rsidR="00241102" w:rsidSect="00BB29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0A4A"/>
    <w:multiLevelType w:val="hybridMultilevel"/>
    <w:tmpl w:val="B3E4A414"/>
    <w:lvl w:ilvl="0" w:tplc="127A145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0A2B0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5E906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F0577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BEFC2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8E726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4CAEC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8EF9F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38FE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FC23263"/>
    <w:multiLevelType w:val="hybridMultilevel"/>
    <w:tmpl w:val="6784ADC4"/>
    <w:lvl w:ilvl="0" w:tplc="C3AA086A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1E5E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58C87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FE502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DED33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98A8C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12998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806A0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B6E90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99"/>
    <w:rsid w:val="00184BB6"/>
    <w:rsid w:val="00195225"/>
    <w:rsid w:val="001D0165"/>
    <w:rsid w:val="00207EA6"/>
    <w:rsid w:val="002317E0"/>
    <w:rsid w:val="00241102"/>
    <w:rsid w:val="0025448F"/>
    <w:rsid w:val="00297734"/>
    <w:rsid w:val="002E3B2B"/>
    <w:rsid w:val="002E5107"/>
    <w:rsid w:val="00311C5A"/>
    <w:rsid w:val="00317E46"/>
    <w:rsid w:val="00342084"/>
    <w:rsid w:val="00376693"/>
    <w:rsid w:val="003B41FC"/>
    <w:rsid w:val="003C10A6"/>
    <w:rsid w:val="00410D5C"/>
    <w:rsid w:val="0041620C"/>
    <w:rsid w:val="00484597"/>
    <w:rsid w:val="00514899"/>
    <w:rsid w:val="005924CB"/>
    <w:rsid w:val="005B3E31"/>
    <w:rsid w:val="006C6E85"/>
    <w:rsid w:val="006D3622"/>
    <w:rsid w:val="006D4AF3"/>
    <w:rsid w:val="006F61AB"/>
    <w:rsid w:val="0071201D"/>
    <w:rsid w:val="007656BE"/>
    <w:rsid w:val="007A2494"/>
    <w:rsid w:val="007B78A9"/>
    <w:rsid w:val="007C2D9D"/>
    <w:rsid w:val="008604F4"/>
    <w:rsid w:val="008E0C12"/>
    <w:rsid w:val="00937E54"/>
    <w:rsid w:val="00971B57"/>
    <w:rsid w:val="00993237"/>
    <w:rsid w:val="009C4041"/>
    <w:rsid w:val="00A0486D"/>
    <w:rsid w:val="00A1526B"/>
    <w:rsid w:val="00A5672E"/>
    <w:rsid w:val="00A82E23"/>
    <w:rsid w:val="00B24E81"/>
    <w:rsid w:val="00B2643B"/>
    <w:rsid w:val="00B541BC"/>
    <w:rsid w:val="00B67A5F"/>
    <w:rsid w:val="00B82B92"/>
    <w:rsid w:val="00BB2502"/>
    <w:rsid w:val="00BB296C"/>
    <w:rsid w:val="00BD2F8B"/>
    <w:rsid w:val="00BE7768"/>
    <w:rsid w:val="00C462D3"/>
    <w:rsid w:val="00C718FD"/>
    <w:rsid w:val="00C72191"/>
    <w:rsid w:val="00C80F3E"/>
    <w:rsid w:val="00CC5DCB"/>
    <w:rsid w:val="00CE6622"/>
    <w:rsid w:val="00CF06B7"/>
    <w:rsid w:val="00D1441A"/>
    <w:rsid w:val="00D15667"/>
    <w:rsid w:val="00D2405F"/>
    <w:rsid w:val="00D348C3"/>
    <w:rsid w:val="00D45AC7"/>
    <w:rsid w:val="00D56EEF"/>
    <w:rsid w:val="00DD1518"/>
    <w:rsid w:val="00DF15C5"/>
    <w:rsid w:val="00E219FA"/>
    <w:rsid w:val="00E95B4A"/>
    <w:rsid w:val="00EB134B"/>
    <w:rsid w:val="00F10020"/>
    <w:rsid w:val="00F16D81"/>
    <w:rsid w:val="00F63DF4"/>
    <w:rsid w:val="00FD5E3B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6C"/>
    <w:pPr>
      <w:spacing w:after="5" w:line="264" w:lineRule="auto"/>
      <w:ind w:left="18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6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B296C"/>
    <w:pPr>
      <w:widowControl w:val="0"/>
      <w:autoSpaceDE w:val="0"/>
      <w:autoSpaceDN w:val="0"/>
      <w:spacing w:after="0" w:line="240" w:lineRule="auto"/>
      <w:ind w:left="1162" w:firstLine="0"/>
    </w:pPr>
    <w:rPr>
      <w:rFonts w:ascii="Calibri" w:eastAsia="Calibri" w:hAnsi="Calibri" w:cs="Calibri"/>
      <w:color w:val="auto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BB296C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uiPriority w:val="1"/>
    <w:qFormat/>
    <w:rsid w:val="00BB296C"/>
    <w:pPr>
      <w:widowControl w:val="0"/>
      <w:autoSpaceDE w:val="0"/>
      <w:autoSpaceDN w:val="0"/>
      <w:spacing w:after="0" w:line="240" w:lineRule="auto"/>
      <w:ind w:left="1399" w:hanging="238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TableGrid">
    <w:name w:val="TableGrid"/>
    <w:rsid w:val="00BB29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6C"/>
    <w:pPr>
      <w:spacing w:after="5" w:line="264" w:lineRule="auto"/>
      <w:ind w:left="18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6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B296C"/>
    <w:pPr>
      <w:widowControl w:val="0"/>
      <w:autoSpaceDE w:val="0"/>
      <w:autoSpaceDN w:val="0"/>
      <w:spacing w:after="0" w:line="240" w:lineRule="auto"/>
      <w:ind w:left="1162" w:firstLine="0"/>
    </w:pPr>
    <w:rPr>
      <w:rFonts w:ascii="Calibri" w:eastAsia="Calibri" w:hAnsi="Calibri" w:cs="Calibri"/>
      <w:color w:val="auto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BB296C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uiPriority w:val="1"/>
    <w:qFormat/>
    <w:rsid w:val="00BB296C"/>
    <w:pPr>
      <w:widowControl w:val="0"/>
      <w:autoSpaceDE w:val="0"/>
      <w:autoSpaceDN w:val="0"/>
      <w:spacing w:after="0" w:line="240" w:lineRule="auto"/>
      <w:ind w:left="1399" w:hanging="238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TableGrid">
    <w:name w:val="TableGrid"/>
    <w:rsid w:val="00BB29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269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2023-02-14T11:35:00Z</dcterms:created>
  <dcterms:modified xsi:type="dcterms:W3CDTF">2023-02-18T01:23:00Z</dcterms:modified>
</cp:coreProperties>
</file>