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7924" w14:textId="77777777" w:rsidR="007157EE" w:rsidRPr="008E4D86" w:rsidRDefault="00A27457" w:rsidP="008E4D86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>ТРОО «Томская федерация спортивного ориентирования»</w:t>
      </w:r>
    </w:p>
    <w:p w14:paraId="302A1712" w14:textId="630C352B" w:rsidR="007157EE" w:rsidRDefault="00A27457" w:rsidP="008E4D8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8E4D86">
        <w:rPr>
          <w:rFonts w:ascii="Times New Roman" w:hAnsi="Times New Roman" w:cs="Times New Roman"/>
          <w:sz w:val="24"/>
          <w:szCs w:val="24"/>
        </w:rPr>
        <w:t>Чемпионат и первенство Томской области</w:t>
      </w:r>
      <w:bookmarkEnd w:id="0"/>
    </w:p>
    <w:p w14:paraId="59C3E1D5" w14:textId="77777777" w:rsidR="008E4D86" w:rsidRDefault="008E4D86" w:rsidP="008E4D8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B8F7B" w14:textId="77777777" w:rsidR="008E4D86" w:rsidRPr="008E4D86" w:rsidRDefault="008E4D86" w:rsidP="008E4D8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C3921" w14:textId="77777777" w:rsidR="007157EE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Лыжная гонка </w:t>
      </w:r>
      <w:r w:rsidR="008E4D86">
        <w:rPr>
          <w:rFonts w:ascii="Times New Roman" w:hAnsi="Times New Roman" w:cs="Times New Roman"/>
          <w:sz w:val="24"/>
          <w:szCs w:val="24"/>
        </w:rPr>
        <w:t>–</w:t>
      </w:r>
      <w:r w:rsidRPr="008E4D86">
        <w:rPr>
          <w:rFonts w:ascii="Times New Roman" w:hAnsi="Times New Roman" w:cs="Times New Roman"/>
          <w:sz w:val="24"/>
          <w:szCs w:val="24"/>
        </w:rPr>
        <w:t xml:space="preserve"> </w:t>
      </w:r>
      <w:r w:rsidR="008E4D86">
        <w:rPr>
          <w:rFonts w:ascii="Times New Roman" w:hAnsi="Times New Roman" w:cs="Times New Roman"/>
          <w:sz w:val="24"/>
          <w:szCs w:val="24"/>
        </w:rPr>
        <w:t>эстафета</w:t>
      </w:r>
    </w:p>
    <w:p w14:paraId="70A8597D" w14:textId="77777777" w:rsidR="008E4D86" w:rsidRPr="008E4D86" w:rsidRDefault="008E4D86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DFA96" w14:textId="511C15FD" w:rsidR="008E4D86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Style w:val="0pt"/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8E4D86">
        <w:rPr>
          <w:rFonts w:ascii="Times New Roman" w:hAnsi="Times New Roman" w:cs="Times New Roman"/>
          <w:sz w:val="24"/>
          <w:szCs w:val="24"/>
        </w:rPr>
        <w:t>- 1</w:t>
      </w:r>
      <w:r w:rsidR="006843B2">
        <w:rPr>
          <w:rFonts w:ascii="Times New Roman" w:hAnsi="Times New Roman" w:cs="Times New Roman"/>
          <w:sz w:val="24"/>
          <w:szCs w:val="24"/>
        </w:rPr>
        <w:t>2</w:t>
      </w:r>
      <w:r w:rsidRPr="008E4D86">
        <w:rPr>
          <w:rFonts w:ascii="Times New Roman" w:hAnsi="Times New Roman" w:cs="Times New Roman"/>
          <w:sz w:val="24"/>
          <w:szCs w:val="24"/>
        </w:rPr>
        <w:t>.0</w:t>
      </w:r>
      <w:r w:rsidR="006843B2">
        <w:rPr>
          <w:rFonts w:ascii="Times New Roman" w:hAnsi="Times New Roman" w:cs="Times New Roman"/>
          <w:sz w:val="24"/>
          <w:szCs w:val="24"/>
        </w:rPr>
        <w:t>1</w:t>
      </w:r>
      <w:r w:rsidRPr="008E4D86">
        <w:rPr>
          <w:rFonts w:ascii="Times New Roman" w:hAnsi="Times New Roman" w:cs="Times New Roman"/>
          <w:sz w:val="24"/>
          <w:szCs w:val="24"/>
        </w:rPr>
        <w:t>.202</w:t>
      </w:r>
      <w:r w:rsidR="006843B2">
        <w:rPr>
          <w:rFonts w:ascii="Times New Roman" w:hAnsi="Times New Roman" w:cs="Times New Roman"/>
          <w:sz w:val="24"/>
          <w:szCs w:val="24"/>
        </w:rPr>
        <w:t>5</w:t>
      </w:r>
      <w:r w:rsidRPr="008E4D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30ECE" w14:textId="77777777" w:rsidR="008E4D86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Style w:val="0pt"/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Pr="008E4D86">
        <w:rPr>
          <w:rFonts w:ascii="Times New Roman" w:hAnsi="Times New Roman" w:cs="Times New Roman"/>
          <w:sz w:val="24"/>
          <w:szCs w:val="24"/>
        </w:rPr>
        <w:t xml:space="preserve">- стадион Буревестник </w:t>
      </w:r>
    </w:p>
    <w:p w14:paraId="095BC52A" w14:textId="77777777" w:rsidR="007157EE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Style w:val="0pt"/>
          <w:rFonts w:ascii="Times New Roman" w:hAnsi="Times New Roman" w:cs="Times New Roman"/>
          <w:sz w:val="24"/>
          <w:szCs w:val="24"/>
        </w:rPr>
        <w:t xml:space="preserve">Начало старта </w:t>
      </w:r>
      <w:r w:rsidRPr="008E4D86">
        <w:rPr>
          <w:rFonts w:ascii="Times New Roman" w:hAnsi="Times New Roman" w:cs="Times New Roman"/>
          <w:sz w:val="24"/>
          <w:szCs w:val="24"/>
        </w:rPr>
        <w:t>- 1</w:t>
      </w:r>
      <w:r w:rsidR="008E4D86">
        <w:rPr>
          <w:rFonts w:ascii="Times New Roman" w:hAnsi="Times New Roman" w:cs="Times New Roman"/>
          <w:sz w:val="24"/>
          <w:szCs w:val="24"/>
        </w:rPr>
        <w:t>1</w:t>
      </w:r>
      <w:r w:rsidRPr="008E4D86">
        <w:rPr>
          <w:rFonts w:ascii="Times New Roman" w:hAnsi="Times New Roman" w:cs="Times New Roman"/>
          <w:sz w:val="24"/>
          <w:szCs w:val="24"/>
        </w:rPr>
        <w:t>:00 часов.</w:t>
      </w:r>
    </w:p>
    <w:p w14:paraId="20A784F2" w14:textId="77777777" w:rsidR="008E4D86" w:rsidRDefault="008E4D86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0397" w14:textId="77777777" w:rsidR="007157EE" w:rsidRPr="008E4D86" w:rsidRDefault="00A27457" w:rsidP="008E4D86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8E4D86">
        <w:rPr>
          <w:rFonts w:ascii="Times New Roman" w:hAnsi="Times New Roman" w:cs="Times New Roman"/>
          <w:sz w:val="24"/>
          <w:szCs w:val="24"/>
        </w:rPr>
        <w:t>Техническая информация</w:t>
      </w:r>
      <w:bookmarkEnd w:id="1"/>
    </w:p>
    <w:p w14:paraId="102AA33B" w14:textId="77777777" w:rsidR="007157EE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Style w:val="0pt"/>
          <w:rFonts w:ascii="Times New Roman" w:hAnsi="Times New Roman" w:cs="Times New Roman"/>
          <w:sz w:val="24"/>
          <w:szCs w:val="24"/>
        </w:rPr>
        <w:t xml:space="preserve">Местность: </w:t>
      </w:r>
      <w:r w:rsidRPr="008E4D86">
        <w:rPr>
          <w:rFonts w:ascii="Times New Roman" w:hAnsi="Times New Roman" w:cs="Times New Roman"/>
          <w:sz w:val="24"/>
          <w:szCs w:val="24"/>
        </w:rPr>
        <w:t>Местность лощинного типа. Сильнопересеченная. Общий перепад высот в районе соревнований около 70 метров. Соревнования проводятся в районе</w:t>
      </w:r>
      <w:r w:rsidR="008E4D86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Pr="008E4D86">
        <w:rPr>
          <w:rFonts w:ascii="Times New Roman" w:hAnsi="Times New Roman" w:cs="Times New Roman"/>
          <w:sz w:val="24"/>
          <w:szCs w:val="24"/>
        </w:rPr>
        <w:t>лыжн</w:t>
      </w:r>
      <w:r w:rsidR="008E4D86">
        <w:rPr>
          <w:rFonts w:ascii="Times New Roman" w:hAnsi="Times New Roman" w:cs="Times New Roman"/>
          <w:sz w:val="24"/>
          <w:szCs w:val="24"/>
        </w:rPr>
        <w:t>ых</w:t>
      </w:r>
      <w:r w:rsidRPr="008E4D86">
        <w:rPr>
          <w:rFonts w:ascii="Times New Roman" w:hAnsi="Times New Roman" w:cs="Times New Roman"/>
          <w:sz w:val="24"/>
          <w:szCs w:val="24"/>
        </w:rPr>
        <w:t xml:space="preserve"> трасс</w:t>
      </w:r>
      <w:r w:rsidR="008E4D86">
        <w:rPr>
          <w:rFonts w:ascii="Times New Roman" w:hAnsi="Times New Roman" w:cs="Times New Roman"/>
          <w:sz w:val="24"/>
          <w:szCs w:val="24"/>
        </w:rPr>
        <w:t xml:space="preserve"> стадиона «Буревестник»</w:t>
      </w:r>
      <w:r w:rsidRPr="008E4D86">
        <w:rPr>
          <w:rFonts w:ascii="Times New Roman" w:hAnsi="Times New Roman" w:cs="Times New Roman"/>
          <w:sz w:val="24"/>
          <w:szCs w:val="24"/>
        </w:rPr>
        <w:t xml:space="preserve">, </w:t>
      </w:r>
      <w:r w:rsidR="008E4D86">
        <w:rPr>
          <w:rFonts w:ascii="Times New Roman" w:hAnsi="Times New Roman" w:cs="Times New Roman"/>
          <w:sz w:val="24"/>
          <w:szCs w:val="24"/>
        </w:rPr>
        <w:t>и</w:t>
      </w:r>
      <w:r w:rsidRPr="008E4D86">
        <w:rPr>
          <w:rFonts w:ascii="Times New Roman" w:hAnsi="Times New Roman" w:cs="Times New Roman"/>
          <w:sz w:val="24"/>
          <w:szCs w:val="24"/>
        </w:rPr>
        <w:t xml:space="preserve"> «Троп</w:t>
      </w:r>
      <w:r w:rsidR="008E4D86">
        <w:rPr>
          <w:rFonts w:ascii="Times New Roman" w:hAnsi="Times New Roman" w:cs="Times New Roman"/>
          <w:sz w:val="24"/>
          <w:szCs w:val="24"/>
        </w:rPr>
        <w:t>ы</w:t>
      </w:r>
      <w:r w:rsidRPr="008E4D86">
        <w:rPr>
          <w:rFonts w:ascii="Times New Roman" w:hAnsi="Times New Roman" w:cs="Times New Roman"/>
          <w:sz w:val="24"/>
          <w:szCs w:val="24"/>
        </w:rPr>
        <w:t xml:space="preserve"> здоровья». Здесь много лыжников и гуляющих людей. Убедительная просьба </w:t>
      </w:r>
      <w:r w:rsidR="008E4D86">
        <w:rPr>
          <w:rFonts w:ascii="Times New Roman" w:hAnsi="Times New Roman" w:cs="Times New Roman"/>
          <w:sz w:val="24"/>
          <w:szCs w:val="24"/>
        </w:rPr>
        <w:t>к участникам соревнований</w:t>
      </w:r>
      <w:r w:rsidRPr="008E4D86">
        <w:rPr>
          <w:rFonts w:ascii="Times New Roman" w:hAnsi="Times New Roman" w:cs="Times New Roman"/>
          <w:sz w:val="24"/>
          <w:szCs w:val="24"/>
        </w:rPr>
        <w:t xml:space="preserve"> перед выходом на лыжную трассу </w:t>
      </w:r>
      <w:r w:rsidR="008E4D86">
        <w:rPr>
          <w:rFonts w:ascii="Times New Roman" w:hAnsi="Times New Roman" w:cs="Times New Roman"/>
          <w:sz w:val="24"/>
          <w:szCs w:val="24"/>
        </w:rPr>
        <w:t xml:space="preserve">быть внимательным с целью избегания </w:t>
      </w:r>
      <w:r w:rsidRPr="008E4D86">
        <w:rPr>
          <w:rFonts w:ascii="Times New Roman" w:hAnsi="Times New Roman" w:cs="Times New Roman"/>
          <w:sz w:val="24"/>
          <w:szCs w:val="24"/>
        </w:rPr>
        <w:t>столкн</w:t>
      </w:r>
      <w:r w:rsidR="008E4D86">
        <w:rPr>
          <w:rFonts w:ascii="Times New Roman" w:hAnsi="Times New Roman" w:cs="Times New Roman"/>
          <w:sz w:val="24"/>
          <w:szCs w:val="24"/>
        </w:rPr>
        <w:t>овения</w:t>
      </w:r>
      <w:r w:rsidRPr="008E4D86">
        <w:rPr>
          <w:rFonts w:ascii="Times New Roman" w:hAnsi="Times New Roman" w:cs="Times New Roman"/>
          <w:sz w:val="24"/>
          <w:szCs w:val="24"/>
        </w:rPr>
        <w:t xml:space="preserve"> с лыжником.</w:t>
      </w:r>
    </w:p>
    <w:p w14:paraId="4EC4CD13" w14:textId="77777777" w:rsidR="008E4D86" w:rsidRPr="008E4D86" w:rsidRDefault="008E4D86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C260B" w14:textId="7C2092F1" w:rsidR="007157EE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Style w:val="0pt"/>
          <w:rFonts w:ascii="Times New Roman" w:hAnsi="Times New Roman" w:cs="Times New Roman"/>
          <w:sz w:val="24"/>
          <w:szCs w:val="24"/>
        </w:rPr>
        <w:t xml:space="preserve">Карта </w:t>
      </w:r>
      <w:r w:rsidRPr="008E4D86">
        <w:rPr>
          <w:rFonts w:ascii="Times New Roman" w:hAnsi="Times New Roman" w:cs="Times New Roman"/>
          <w:sz w:val="24"/>
          <w:szCs w:val="24"/>
        </w:rPr>
        <w:t>формата А4. Масштаб: 1:</w:t>
      </w:r>
      <w:r w:rsidR="006843B2">
        <w:rPr>
          <w:rFonts w:ascii="Times New Roman" w:hAnsi="Times New Roman" w:cs="Times New Roman"/>
          <w:sz w:val="24"/>
          <w:szCs w:val="24"/>
        </w:rPr>
        <w:t>50</w:t>
      </w:r>
      <w:r w:rsidRPr="008E4D86">
        <w:rPr>
          <w:rFonts w:ascii="Times New Roman" w:hAnsi="Times New Roman" w:cs="Times New Roman"/>
          <w:sz w:val="24"/>
          <w:szCs w:val="24"/>
        </w:rPr>
        <w:t>00. Сечение рельефа: 5 метров.</w:t>
      </w:r>
    </w:p>
    <w:p w14:paraId="5A4C7386" w14:textId="77777777" w:rsidR="008E4D86" w:rsidRPr="008E4D86" w:rsidRDefault="008E4D86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8BB83" w14:textId="77777777" w:rsidR="007157EE" w:rsidRPr="008E4D86" w:rsidRDefault="00A27457" w:rsidP="008E4D86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Style w:val="a7"/>
          <w:rFonts w:ascii="Times New Roman" w:hAnsi="Times New Roman" w:cs="Times New Roman"/>
          <w:b/>
          <w:bCs/>
          <w:sz w:val="24"/>
          <w:szCs w:val="24"/>
        </w:rPr>
        <w:t>Параметры дистанций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000"/>
        <w:gridCol w:w="1985"/>
        <w:gridCol w:w="2126"/>
        <w:gridCol w:w="1716"/>
      </w:tblGrid>
      <w:tr w:rsidR="007B08B9" w:rsidRPr="008E4D86" w14:paraId="604837E0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E76A4" w14:textId="12F38FB0" w:rsidR="007B08B9" w:rsidRPr="008E4D86" w:rsidRDefault="000B4D95" w:rsidP="00C22F7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A5A8E" w14:textId="5EE0E873" w:rsidR="007B08B9" w:rsidRPr="008E4D86" w:rsidRDefault="000B4D95" w:rsidP="00C22F7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BF7E" w14:textId="35037F1A" w:rsidR="007B08B9" w:rsidRPr="008E4D86" w:rsidRDefault="00E31939" w:rsidP="00C22F77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 э</w:t>
            </w:r>
            <w:r w:rsidR="007B08B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F30AC" w14:textId="77777777" w:rsidR="007B08B9" w:rsidRPr="008E4D86" w:rsidRDefault="007B08B9" w:rsidP="00C22F7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  <w:p w14:paraId="498AFF8A" w14:textId="77777777" w:rsidR="007B08B9" w:rsidRPr="008E4D86" w:rsidRDefault="007B08B9" w:rsidP="00C22F7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2ECA" w14:textId="77777777" w:rsidR="007B08B9" w:rsidRPr="008E4D86" w:rsidRDefault="007B08B9" w:rsidP="00C22F7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E61FD89" w14:textId="77777777" w:rsidR="007B08B9" w:rsidRPr="008E4D86" w:rsidRDefault="007B08B9" w:rsidP="00C22F77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8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0B4D95" w:rsidRPr="008E4D86" w14:paraId="14095B27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E7EB7" w14:textId="28D4D7D6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002E1" w14:textId="0868EF5B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B47C2" w14:textId="6BF6FCFE" w:rsidR="000B4D95" w:rsidRP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CA509" w14:textId="304C395B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0FA8" w14:textId="77411F50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4D95" w:rsidRPr="008E4D86" w14:paraId="03103282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A5193" w14:textId="430D7EC2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86026" w14:textId="77C4A5A6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7349" w14:textId="6615C36C" w:rsidR="000B4D95" w:rsidRP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C9D6C" w14:textId="6073268D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1345" w14:textId="3C9AE7B5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4D95" w:rsidRPr="008E4D86" w14:paraId="35AC7798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482FB" w14:textId="2D40AB15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Ждо21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1CD6C" w14:textId="24F01F4B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73FC" w14:textId="771119C0" w:rsidR="000B4D95" w:rsidRP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87CE4" w14:textId="178325EA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BF180" w14:textId="1D523D94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4D95" w:rsidRPr="008E4D86" w14:paraId="1A1C5FBF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53701" w14:textId="0A750FBE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Ждо15, Мдо15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C0D57" w14:textId="47E998C1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6C45" w14:textId="7D5498A7" w:rsidR="000B4D95" w:rsidRP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E463E" w14:textId="187BBA1F" w:rsidR="000B4D95" w:rsidRP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6767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ABB0" w14:textId="5B05C5F1" w:rsidR="000B4D95" w:rsidRDefault="00E6767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D95" w:rsidRPr="008E4D86" w14:paraId="2689748B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C9BF0" w14:textId="30B04EFE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М35+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700C8" w14:textId="7D8A8C4E" w:rsidR="000B4D95" w:rsidRDefault="008A224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D425" w14:textId="43B7D6AD" w:rsidR="000B4D95" w:rsidRPr="00E31939" w:rsidRDefault="00E31939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860F7" w14:textId="48D7C798" w:rsidR="000B4D95" w:rsidRPr="00B566B6" w:rsidRDefault="00B566B6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2700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AF2F" w14:textId="3AACBC91" w:rsidR="000B4D95" w:rsidRPr="00B566B6" w:rsidRDefault="00B566B6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0B4D95" w:rsidRPr="008E4D86" w14:paraId="1A85C892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B1396" w14:textId="308E6D9A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Ж35+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B0250" w14:textId="473581C0" w:rsidR="000B4D95" w:rsidRDefault="008A224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47FF8" w14:textId="7EB39551" w:rsidR="000B4D95" w:rsidRPr="00E31939" w:rsidRDefault="00E31939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E2851" w14:textId="3D1A9F99" w:rsidR="000B4D95" w:rsidRPr="00B566B6" w:rsidRDefault="00B566B6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8014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D9E11" w14:textId="05C90BD7" w:rsidR="000B4D95" w:rsidRPr="00B566B6" w:rsidRDefault="00B566B6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B4D95" w:rsidRPr="008E4D86" w14:paraId="4105D55E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D814F" w14:textId="0E0E4637" w:rsidR="000B4D95" w:rsidRP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6B3AE" w14:textId="6ABF6E80" w:rsidR="000B4D95" w:rsidRDefault="008A224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D6FB" w14:textId="4A7448E6" w:rsidR="000B4D95" w:rsidRPr="00E31939" w:rsidRDefault="00E31939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F1A93" w14:textId="7D927BA1" w:rsidR="000B4D95" w:rsidRPr="00B566B6" w:rsidRDefault="00B566B6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1460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5202" w14:textId="779DBB29" w:rsidR="000B4D95" w:rsidRPr="00B566B6" w:rsidRDefault="00B566B6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B4D95" w:rsidRPr="008E4D86" w14:paraId="53D01D02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5DE56" w14:textId="77777777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F7537" w14:textId="77777777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08F00" w14:textId="77777777" w:rsidR="000B4D95" w:rsidRPr="008E4D86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F2E8" w14:textId="77777777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56428" w14:textId="77777777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95" w:rsidRPr="008E4D86" w14:paraId="29DB691F" w14:textId="77777777" w:rsidTr="00E31939">
        <w:trPr>
          <w:trHeight w:val="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AF79F" w14:textId="77777777" w:rsidR="000B4D95" w:rsidRPr="008F59A2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A630F" w14:textId="77777777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F730" w14:textId="77777777" w:rsidR="000B4D95" w:rsidRPr="008E4D86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5C3E2" w14:textId="77777777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679A" w14:textId="77777777" w:rsidR="000B4D95" w:rsidRDefault="000B4D95" w:rsidP="00E31939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A83D0" w14:textId="77777777" w:rsidR="007B08B9" w:rsidRDefault="007B08B9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F8BFF" w14:textId="5F8EB143" w:rsidR="008F59A2" w:rsidRDefault="008F59A2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31939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 xml:space="preserve"> этапах эстафет применяется рассев по системе Фарста. </w:t>
      </w:r>
    </w:p>
    <w:p w14:paraId="61E82534" w14:textId="77777777" w:rsidR="007157EE" w:rsidRPr="008E4D86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Контрольные пункты оборудованы обозначением КП («призма») и средством отметки </w:t>
      </w:r>
      <w:r w:rsidRPr="008E4D86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8E4D86">
        <w:rPr>
          <w:rFonts w:ascii="Times New Roman" w:hAnsi="Times New Roman" w:cs="Times New Roman"/>
          <w:sz w:val="24"/>
          <w:szCs w:val="24"/>
          <w:lang w:val="en-US" w:eastAsia="en-US" w:bidi="en-US"/>
        </w:rPr>
        <w:t>SI</w:t>
      </w:r>
      <w:r w:rsidRPr="008E4D8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8E4D86">
        <w:rPr>
          <w:rFonts w:ascii="Times New Roman" w:hAnsi="Times New Roman" w:cs="Times New Roman"/>
          <w:sz w:val="24"/>
          <w:szCs w:val="24"/>
        </w:rPr>
        <w:t>станция).</w:t>
      </w:r>
    </w:p>
    <w:p w14:paraId="21E831FB" w14:textId="77777777" w:rsidR="00D2367B" w:rsidRPr="00704FB5" w:rsidRDefault="00D2367B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5AE00" w14:textId="6F7EEE89" w:rsidR="00A614B3" w:rsidRDefault="00A27457" w:rsidP="00617EA0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Старт </w:t>
      </w:r>
      <w:r w:rsidR="00D2367B">
        <w:rPr>
          <w:rFonts w:ascii="Times New Roman" w:hAnsi="Times New Roman" w:cs="Times New Roman"/>
          <w:sz w:val="24"/>
          <w:szCs w:val="24"/>
        </w:rPr>
        <w:t>общий</w:t>
      </w:r>
      <w:r w:rsidR="00E31939">
        <w:rPr>
          <w:rFonts w:ascii="Times New Roman" w:hAnsi="Times New Roman" w:cs="Times New Roman"/>
          <w:sz w:val="24"/>
          <w:szCs w:val="24"/>
        </w:rPr>
        <w:t xml:space="preserve"> с </w:t>
      </w:r>
      <w:r w:rsidR="00D2367B">
        <w:rPr>
          <w:rFonts w:ascii="Times New Roman" w:hAnsi="Times New Roman" w:cs="Times New Roman"/>
          <w:sz w:val="24"/>
          <w:szCs w:val="24"/>
        </w:rPr>
        <w:t xml:space="preserve">перерывами между забегами. </w:t>
      </w:r>
    </w:p>
    <w:p w14:paraId="104F9C7B" w14:textId="7391FF2B" w:rsidR="00617EA0" w:rsidRPr="00D2367B" w:rsidRDefault="00617EA0" w:rsidP="00617EA0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М35+, Ж35+,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 стартуют через </w:t>
      </w:r>
      <w:r w:rsidR="00BA57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 после старта эстафеты.</w:t>
      </w:r>
    </w:p>
    <w:p w14:paraId="5932DCB2" w14:textId="77777777" w:rsidR="00617EA0" w:rsidRDefault="00617EA0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9737B" w14:textId="747F1462" w:rsidR="00D2367B" w:rsidRDefault="00617EA0" w:rsidP="00BA2DA1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старта: </w:t>
      </w:r>
      <w:r>
        <w:rPr>
          <w:rFonts w:ascii="Times New Roman" w:hAnsi="Times New Roman" w:cs="Times New Roman"/>
          <w:sz w:val="24"/>
          <w:szCs w:val="24"/>
        </w:rPr>
        <w:tab/>
        <w:t xml:space="preserve">1 забег - МЭ, </w:t>
      </w:r>
      <w:r w:rsidR="00A614B3">
        <w:rPr>
          <w:rFonts w:ascii="Times New Roman" w:hAnsi="Times New Roman" w:cs="Times New Roman"/>
          <w:sz w:val="24"/>
          <w:szCs w:val="24"/>
        </w:rPr>
        <w:t>ЖЭ, Ждо21,</w:t>
      </w:r>
      <w:r w:rsidR="00BA2DA1">
        <w:rPr>
          <w:rFonts w:ascii="Times New Roman" w:hAnsi="Times New Roman" w:cs="Times New Roman"/>
          <w:sz w:val="24"/>
          <w:szCs w:val="24"/>
        </w:rPr>
        <w:t xml:space="preserve"> </w:t>
      </w:r>
      <w:r w:rsidR="00A614B3">
        <w:rPr>
          <w:rFonts w:ascii="Times New Roman" w:hAnsi="Times New Roman" w:cs="Times New Roman"/>
          <w:sz w:val="24"/>
          <w:szCs w:val="24"/>
        </w:rPr>
        <w:t>Мдо15, Ждо15</w:t>
      </w:r>
    </w:p>
    <w:p w14:paraId="2727A0D0" w14:textId="0926C074" w:rsidR="00617EA0" w:rsidRDefault="00617EA0" w:rsidP="00E31939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1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забег – Общий старт остальных групп</w:t>
      </w:r>
    </w:p>
    <w:p w14:paraId="36511837" w14:textId="77777777" w:rsidR="00D2367B" w:rsidRDefault="00617EA0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C69E6" w14:textId="77777777" w:rsidR="00E67675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Начало ориентирование от пункта «К». </w:t>
      </w:r>
    </w:p>
    <w:p w14:paraId="5D73DAD8" w14:textId="77777777" w:rsidR="00E67675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От старта до пункта «К» движение по маркированному участку - </w:t>
      </w:r>
      <w:r w:rsidR="00E31939">
        <w:rPr>
          <w:rFonts w:ascii="Times New Roman" w:hAnsi="Times New Roman" w:cs="Times New Roman"/>
          <w:sz w:val="24"/>
          <w:szCs w:val="24"/>
        </w:rPr>
        <w:t>11</w:t>
      </w:r>
      <w:r w:rsidRPr="00D205D7">
        <w:rPr>
          <w:rFonts w:ascii="Times New Roman" w:hAnsi="Times New Roman" w:cs="Times New Roman"/>
          <w:color w:val="auto"/>
          <w:sz w:val="24"/>
          <w:szCs w:val="24"/>
        </w:rPr>
        <w:t>0 метров.</w:t>
      </w:r>
      <w:r w:rsidRPr="008E4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AC8D9" w14:textId="42BA9C76" w:rsidR="007157EE" w:rsidRPr="008E4D86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От последнего КП до финиша </w:t>
      </w:r>
      <w:r w:rsidRPr="00D205D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6767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205D7">
        <w:rPr>
          <w:rFonts w:ascii="Times New Roman" w:hAnsi="Times New Roman" w:cs="Times New Roman"/>
          <w:color w:val="auto"/>
          <w:sz w:val="24"/>
          <w:szCs w:val="24"/>
        </w:rPr>
        <w:t>0м</w:t>
      </w:r>
      <w:r w:rsidRPr="008E4D86">
        <w:rPr>
          <w:rFonts w:ascii="Times New Roman" w:hAnsi="Times New Roman" w:cs="Times New Roman"/>
          <w:sz w:val="24"/>
          <w:szCs w:val="24"/>
        </w:rPr>
        <w:t>.</w:t>
      </w:r>
    </w:p>
    <w:p w14:paraId="7BC7EC6B" w14:textId="3336DC71" w:rsidR="00EB608B" w:rsidRDefault="00A27457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Контрольное время </w:t>
      </w:r>
      <w:r w:rsidR="00D2367B">
        <w:rPr>
          <w:rFonts w:ascii="Times New Roman" w:hAnsi="Times New Roman" w:cs="Times New Roman"/>
          <w:sz w:val="24"/>
          <w:szCs w:val="24"/>
        </w:rPr>
        <w:t xml:space="preserve">на </w:t>
      </w:r>
      <w:r w:rsidR="00EB608B">
        <w:rPr>
          <w:rFonts w:ascii="Times New Roman" w:hAnsi="Times New Roman" w:cs="Times New Roman"/>
          <w:sz w:val="24"/>
          <w:szCs w:val="24"/>
        </w:rPr>
        <w:t xml:space="preserve">первый этап двухэтапной эстафеты </w:t>
      </w:r>
      <w:r w:rsidR="00A614B3">
        <w:rPr>
          <w:rFonts w:ascii="Times New Roman" w:hAnsi="Times New Roman" w:cs="Times New Roman"/>
          <w:sz w:val="24"/>
          <w:szCs w:val="24"/>
        </w:rPr>
        <w:t>6</w:t>
      </w:r>
      <w:r w:rsidR="00EB608B">
        <w:rPr>
          <w:rFonts w:ascii="Times New Roman" w:hAnsi="Times New Roman" w:cs="Times New Roman"/>
          <w:sz w:val="24"/>
          <w:szCs w:val="24"/>
        </w:rPr>
        <w:t>0 минут</w:t>
      </w:r>
    </w:p>
    <w:p w14:paraId="7E9828FC" w14:textId="107551B0" w:rsidR="007157EE" w:rsidRDefault="00EB608B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86">
        <w:rPr>
          <w:rFonts w:ascii="Times New Roman" w:hAnsi="Times New Roman" w:cs="Times New Roman"/>
          <w:sz w:val="24"/>
          <w:szCs w:val="24"/>
        </w:rPr>
        <w:t xml:space="preserve">Контрольное время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2367B">
        <w:rPr>
          <w:rFonts w:ascii="Times New Roman" w:hAnsi="Times New Roman" w:cs="Times New Roman"/>
          <w:sz w:val="24"/>
          <w:szCs w:val="24"/>
        </w:rPr>
        <w:t xml:space="preserve">два этапа </w:t>
      </w:r>
      <w:r w:rsidR="00E67675">
        <w:rPr>
          <w:rFonts w:ascii="Times New Roman" w:hAnsi="Times New Roman" w:cs="Times New Roman"/>
          <w:sz w:val="24"/>
          <w:szCs w:val="24"/>
        </w:rPr>
        <w:t xml:space="preserve">трехэтапных эстафет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7675">
        <w:rPr>
          <w:rFonts w:ascii="Times New Roman" w:hAnsi="Times New Roman" w:cs="Times New Roman"/>
          <w:sz w:val="24"/>
          <w:szCs w:val="24"/>
        </w:rPr>
        <w:t>0</w:t>
      </w:r>
      <w:r w:rsidR="00A27457" w:rsidRPr="008E4D86">
        <w:rPr>
          <w:rFonts w:ascii="Times New Roman" w:hAnsi="Times New Roman" w:cs="Times New Roman"/>
          <w:sz w:val="24"/>
          <w:szCs w:val="24"/>
        </w:rPr>
        <w:t>0 минут.</w:t>
      </w:r>
    </w:p>
    <w:p w14:paraId="2E694AED" w14:textId="77777777" w:rsidR="00D2367B" w:rsidRDefault="00D2367B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Контрольное время для групп М35+, Ж35+,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 – 60 минут</w:t>
      </w:r>
    </w:p>
    <w:p w14:paraId="5440865E" w14:textId="77777777" w:rsidR="008E6F84" w:rsidRDefault="008E6F84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F5396" w14:textId="300942BE" w:rsidR="008E6F84" w:rsidRPr="00D2367B" w:rsidRDefault="008E6F84" w:rsidP="008E4D86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на стадионе </w:t>
      </w:r>
    </w:p>
    <w:p w14:paraId="186C37D9" w14:textId="77777777" w:rsidR="00ED0CA4" w:rsidRDefault="00ED0CA4" w:rsidP="008E4D86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14:paraId="2B42985B" w14:textId="77777777" w:rsidR="00990487" w:rsidRDefault="00990487" w:rsidP="008E4D86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3D43" w14:textId="77777777" w:rsidR="00990487" w:rsidRDefault="00990487" w:rsidP="008E4D86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739D5" w14:textId="4BF4271D" w:rsidR="007157EE" w:rsidRPr="008E6F84" w:rsidRDefault="00A27457" w:rsidP="008E6F84">
      <w:pPr>
        <w:pStyle w:val="1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F84">
        <w:rPr>
          <w:rFonts w:ascii="Times New Roman" w:hAnsi="Times New Roman" w:cs="Times New Roman"/>
          <w:b/>
          <w:bCs/>
          <w:sz w:val="32"/>
          <w:szCs w:val="32"/>
        </w:rPr>
        <w:t>Арена</w:t>
      </w:r>
      <w:bookmarkEnd w:id="2"/>
      <w:r w:rsidR="008E6F84" w:rsidRPr="008E6F84">
        <w:rPr>
          <w:rFonts w:ascii="Times New Roman" w:hAnsi="Times New Roman" w:cs="Times New Roman"/>
          <w:b/>
          <w:bCs/>
          <w:sz w:val="32"/>
          <w:szCs w:val="32"/>
        </w:rPr>
        <w:t xml:space="preserve"> соревнований</w:t>
      </w:r>
    </w:p>
    <w:p w14:paraId="4C62441F" w14:textId="708D60E5" w:rsidR="007157EE" w:rsidRDefault="00F357C4" w:rsidP="00A27457">
      <w:pPr>
        <w:pStyle w:val="23"/>
        <w:shd w:val="clear" w:color="auto" w:fill="auto"/>
        <w:spacing w:before="0" w:line="1140" w:lineRule="exact"/>
        <w:ind w:left="3460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4EB1C969" wp14:editId="0F24F275">
            <wp:simplePos x="0" y="0"/>
            <wp:positionH relativeFrom="margin">
              <wp:align>center</wp:align>
            </wp:positionH>
            <wp:positionV relativeFrom="paragraph">
              <wp:posOffset>289247</wp:posOffset>
            </wp:positionV>
            <wp:extent cx="5598121" cy="7929349"/>
            <wp:effectExtent l="0" t="0" r="3175" b="0"/>
            <wp:wrapNone/>
            <wp:docPr id="1848972556" name="Рисунок 1" descr="Изображение выглядит как текст, карта, снимок экран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72556" name="Рисунок 1" descr="Изображение выглядит как текст, карта, снимок экрана, диаграмм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121" cy="792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7EE" w:rsidSect="00A27457">
      <w:pgSz w:w="11906" w:h="16838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3FEA" w14:textId="77777777" w:rsidR="00686464" w:rsidRDefault="00686464">
      <w:r>
        <w:separator/>
      </w:r>
    </w:p>
  </w:endnote>
  <w:endnote w:type="continuationSeparator" w:id="0">
    <w:p w14:paraId="0144FD16" w14:textId="77777777" w:rsidR="00686464" w:rsidRDefault="0068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F655" w14:textId="77777777" w:rsidR="00686464" w:rsidRDefault="00686464"/>
  </w:footnote>
  <w:footnote w:type="continuationSeparator" w:id="0">
    <w:p w14:paraId="78DD87E2" w14:textId="77777777" w:rsidR="00686464" w:rsidRDefault="006864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E"/>
    <w:rsid w:val="000256A0"/>
    <w:rsid w:val="00025A36"/>
    <w:rsid w:val="0008301C"/>
    <w:rsid w:val="00096537"/>
    <w:rsid w:val="000B4D95"/>
    <w:rsid w:val="000D1194"/>
    <w:rsid w:val="00192D18"/>
    <w:rsid w:val="00262A7A"/>
    <w:rsid w:val="002E79B5"/>
    <w:rsid w:val="0038014B"/>
    <w:rsid w:val="004374EE"/>
    <w:rsid w:val="00496C90"/>
    <w:rsid w:val="004B69F2"/>
    <w:rsid w:val="00524BD0"/>
    <w:rsid w:val="00535CB6"/>
    <w:rsid w:val="0053764C"/>
    <w:rsid w:val="005639BF"/>
    <w:rsid w:val="00617EA0"/>
    <w:rsid w:val="006843B2"/>
    <w:rsid w:val="00686464"/>
    <w:rsid w:val="00704FB5"/>
    <w:rsid w:val="007157EE"/>
    <w:rsid w:val="007723D1"/>
    <w:rsid w:val="007B08B9"/>
    <w:rsid w:val="00835767"/>
    <w:rsid w:val="008A2245"/>
    <w:rsid w:val="008E36DF"/>
    <w:rsid w:val="008E4D86"/>
    <w:rsid w:val="008E6F84"/>
    <w:rsid w:val="008F59A2"/>
    <w:rsid w:val="00902A88"/>
    <w:rsid w:val="00943851"/>
    <w:rsid w:val="00990487"/>
    <w:rsid w:val="00A26660"/>
    <w:rsid w:val="00A27457"/>
    <w:rsid w:val="00A614B3"/>
    <w:rsid w:val="00AC6F88"/>
    <w:rsid w:val="00B4189D"/>
    <w:rsid w:val="00B566B6"/>
    <w:rsid w:val="00BA2DA1"/>
    <w:rsid w:val="00BA57CA"/>
    <w:rsid w:val="00C22F77"/>
    <w:rsid w:val="00D205D7"/>
    <w:rsid w:val="00D2367B"/>
    <w:rsid w:val="00D42924"/>
    <w:rsid w:val="00D6268A"/>
    <w:rsid w:val="00D768B9"/>
    <w:rsid w:val="00D85A3B"/>
    <w:rsid w:val="00DD6BEB"/>
    <w:rsid w:val="00E31939"/>
    <w:rsid w:val="00E67675"/>
    <w:rsid w:val="00EB5898"/>
    <w:rsid w:val="00EB608B"/>
    <w:rsid w:val="00ED0CA4"/>
    <w:rsid w:val="00F175F7"/>
    <w:rsid w:val="00F357C4"/>
    <w:rsid w:val="00F41E08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6F87"/>
  <w15:docId w15:val="{1B8C8E05-00B8-4F61-96B2-FE13A3A3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0">
    <w:name w:val="Заголовок №2_"/>
    <w:basedOn w:val="a0"/>
    <w:link w:val="21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7">
    <w:name w:val="Подпись к таблице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92"/>
      <w:szCs w:val="92"/>
      <w:u w:val="none"/>
    </w:rPr>
  </w:style>
  <w:style w:type="character" w:customStyle="1" w:styleId="22">
    <w:name w:val="Основной текст (2)_"/>
    <w:basedOn w:val="a0"/>
    <w:link w:val="2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14"/>
      <w:szCs w:val="114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56"/>
      <w:szCs w:val="5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56"/>
      <w:szCs w:val="5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pacing w:val="4"/>
      <w:sz w:val="19"/>
      <w:szCs w:val="19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after="660" w:line="0" w:lineRule="atLeast"/>
      <w:jc w:val="center"/>
      <w:outlineLvl w:val="1"/>
    </w:pPr>
    <w:rPr>
      <w:rFonts w:ascii="Calibri" w:eastAsia="Calibri" w:hAnsi="Calibri" w:cs="Calibri"/>
      <w:b/>
      <w:bCs/>
      <w:spacing w:val="2"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2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500" w:after="240" w:line="0" w:lineRule="atLeast"/>
      <w:outlineLvl w:val="0"/>
    </w:pPr>
    <w:rPr>
      <w:rFonts w:ascii="Calibri" w:eastAsia="Calibri" w:hAnsi="Calibri" w:cs="Calibri"/>
      <w:spacing w:val="-10"/>
      <w:sz w:val="92"/>
      <w:szCs w:val="9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0" w:lineRule="atLeast"/>
    </w:pPr>
    <w:rPr>
      <w:rFonts w:ascii="Franklin Gothic Demi" w:eastAsia="Franklin Gothic Demi" w:hAnsi="Franklin Gothic Demi" w:cs="Franklin Gothic Demi"/>
      <w:sz w:val="114"/>
      <w:szCs w:val="1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661" w:lineRule="exact"/>
      <w:ind w:hanging="560"/>
    </w:pPr>
    <w:rPr>
      <w:rFonts w:ascii="Arial" w:eastAsia="Arial" w:hAnsi="Arial" w:cs="Arial"/>
      <w:spacing w:val="-3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27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4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Лобес Анатолий Адольфович</dc:creator>
  <cp:lastModifiedBy>Anatoly Lobes</cp:lastModifiedBy>
  <cp:revision>8</cp:revision>
  <cp:lastPrinted>2024-03-16T01:34:00Z</cp:lastPrinted>
  <dcterms:created xsi:type="dcterms:W3CDTF">2025-01-11T14:11:00Z</dcterms:created>
  <dcterms:modified xsi:type="dcterms:W3CDTF">2025-01-11T15:49:00Z</dcterms:modified>
</cp:coreProperties>
</file>