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DD9" w:rsidRPr="00C0246A" w:rsidRDefault="00DF5F8E" w:rsidP="006B4DD9">
      <w:pPr>
        <w:jc w:val="center"/>
        <w:rPr>
          <w:color w:val="000000"/>
          <w:sz w:val="28"/>
          <w:szCs w:val="28"/>
        </w:rPr>
      </w:pPr>
      <w:r w:rsidRPr="00C0246A">
        <w:rPr>
          <w:sz w:val="28"/>
          <w:szCs w:val="28"/>
        </w:rPr>
        <w:t xml:space="preserve">«Утверждаю»       </w:t>
      </w:r>
      <w:r w:rsidR="00C0246A" w:rsidRPr="00C0246A">
        <w:rPr>
          <w:sz w:val="28"/>
          <w:szCs w:val="28"/>
        </w:rPr>
        <w:t xml:space="preserve">       </w:t>
      </w:r>
      <w:r w:rsidR="00930066">
        <w:rPr>
          <w:sz w:val="28"/>
          <w:szCs w:val="28"/>
        </w:rPr>
        <w:t xml:space="preserve">           </w:t>
      </w:r>
      <w:r w:rsidR="00C0246A" w:rsidRPr="00C0246A">
        <w:rPr>
          <w:sz w:val="28"/>
          <w:szCs w:val="28"/>
        </w:rPr>
        <w:t xml:space="preserve">           </w:t>
      </w:r>
      <w:r w:rsidR="006B4DD9" w:rsidRPr="00C0246A">
        <w:rPr>
          <w:sz w:val="28"/>
          <w:szCs w:val="28"/>
        </w:rPr>
        <w:t xml:space="preserve">       </w:t>
      </w:r>
      <w:r w:rsidR="00930066">
        <w:rPr>
          <w:sz w:val="28"/>
          <w:szCs w:val="28"/>
        </w:rPr>
        <w:t xml:space="preserve">              </w:t>
      </w:r>
      <w:r w:rsidRPr="00C0246A">
        <w:rPr>
          <w:sz w:val="28"/>
          <w:szCs w:val="28"/>
        </w:rPr>
        <w:t xml:space="preserve"> </w:t>
      </w:r>
      <w:r w:rsidR="006B4DD9" w:rsidRPr="00C0246A">
        <w:rPr>
          <w:color w:val="000000"/>
          <w:sz w:val="28"/>
          <w:szCs w:val="28"/>
        </w:rPr>
        <w:t>«Согласовано»</w:t>
      </w:r>
      <w:r w:rsidRPr="00C0246A">
        <w:rPr>
          <w:sz w:val="28"/>
          <w:szCs w:val="28"/>
        </w:rPr>
        <w:t xml:space="preserve">     </w:t>
      </w:r>
    </w:p>
    <w:p w:rsidR="001C44BA" w:rsidRPr="00C0246A" w:rsidRDefault="00C0246A" w:rsidP="001C44BA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F5F8E" w:rsidRPr="00C0246A">
        <w:rPr>
          <w:sz w:val="28"/>
          <w:szCs w:val="28"/>
        </w:rPr>
        <w:t xml:space="preserve">Директор </w:t>
      </w:r>
      <w:r w:rsidR="006B4DD9" w:rsidRPr="00C0246A">
        <w:rPr>
          <w:sz w:val="28"/>
          <w:szCs w:val="28"/>
        </w:rPr>
        <w:t xml:space="preserve"> </w:t>
      </w:r>
      <w:r w:rsidR="00DF5F8E" w:rsidRPr="00C0246A">
        <w:rPr>
          <w:sz w:val="28"/>
          <w:szCs w:val="28"/>
        </w:rPr>
        <w:t>МБУ ДО</w:t>
      </w:r>
      <w:r w:rsidR="006B4DD9" w:rsidRPr="00C0246A">
        <w:rPr>
          <w:sz w:val="28"/>
          <w:szCs w:val="28"/>
        </w:rPr>
        <w:t xml:space="preserve"> </w:t>
      </w:r>
      <w:r w:rsidRPr="00C0246A">
        <w:rPr>
          <w:sz w:val="28"/>
          <w:szCs w:val="28"/>
        </w:rPr>
        <w:t xml:space="preserve">          </w:t>
      </w:r>
      <w:r w:rsidR="006B4DD9" w:rsidRPr="00C0246A">
        <w:rPr>
          <w:sz w:val="28"/>
          <w:szCs w:val="28"/>
        </w:rPr>
        <w:t xml:space="preserve">  </w:t>
      </w:r>
      <w:r w:rsidR="001C44BA" w:rsidRPr="00C0246A">
        <w:rPr>
          <w:sz w:val="28"/>
          <w:szCs w:val="28"/>
        </w:rPr>
        <w:t xml:space="preserve">                 </w:t>
      </w:r>
      <w:r w:rsidR="006B4DD9" w:rsidRPr="00C0246A">
        <w:rPr>
          <w:sz w:val="28"/>
          <w:szCs w:val="28"/>
        </w:rPr>
        <w:t xml:space="preserve"> </w:t>
      </w:r>
      <w:r w:rsidR="006B4DD9" w:rsidRPr="00C0246A">
        <w:rPr>
          <w:color w:val="000000"/>
          <w:sz w:val="28"/>
          <w:szCs w:val="28"/>
        </w:rPr>
        <w:t xml:space="preserve">Директор департамента образования </w:t>
      </w:r>
      <w:r w:rsidR="006B4DD9" w:rsidRPr="00C0246A">
        <w:rPr>
          <w:sz w:val="28"/>
          <w:szCs w:val="28"/>
        </w:rPr>
        <w:t xml:space="preserve">«Центр внешкольной работы» </w:t>
      </w:r>
      <w:r w:rsidR="006B4DD9" w:rsidRPr="00C0246A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                 </w:t>
      </w:r>
      <w:r w:rsidR="006B4DD9" w:rsidRPr="00C0246A">
        <w:rPr>
          <w:color w:val="000000"/>
          <w:sz w:val="28"/>
          <w:szCs w:val="28"/>
        </w:rPr>
        <w:t xml:space="preserve">   администрации</w:t>
      </w:r>
      <w:r w:rsidR="001C44BA" w:rsidRPr="00C0246A">
        <w:rPr>
          <w:color w:val="000000"/>
          <w:sz w:val="28"/>
          <w:szCs w:val="28"/>
        </w:rPr>
        <w:t xml:space="preserve"> </w:t>
      </w:r>
      <w:r w:rsidR="001C44BA" w:rsidRPr="00C0246A">
        <w:rPr>
          <w:sz w:val="28"/>
          <w:szCs w:val="28"/>
        </w:rPr>
        <w:t>г.о.г. Арзамас</w:t>
      </w:r>
    </w:p>
    <w:p w:rsidR="001C44BA" w:rsidRPr="004E14F6" w:rsidRDefault="00C0246A" w:rsidP="001C44BA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C44BA" w:rsidRPr="00C0246A">
        <w:rPr>
          <w:sz w:val="28"/>
          <w:szCs w:val="28"/>
        </w:rPr>
        <w:t xml:space="preserve"> </w:t>
      </w:r>
      <w:r w:rsidR="001C44BA" w:rsidRPr="00C0246A">
        <w:rPr>
          <w:color w:val="000000"/>
          <w:sz w:val="28"/>
          <w:szCs w:val="28"/>
        </w:rPr>
        <w:t>г.о.г. Арзамас</w:t>
      </w:r>
      <w:r>
        <w:rPr>
          <w:color w:val="000000"/>
          <w:sz w:val="28"/>
          <w:szCs w:val="28"/>
        </w:rPr>
        <w:t xml:space="preserve">                </w:t>
      </w:r>
      <w:r w:rsidR="001C44BA" w:rsidRPr="00C0246A">
        <w:rPr>
          <w:color w:val="000000"/>
          <w:sz w:val="28"/>
          <w:szCs w:val="28"/>
        </w:rPr>
        <w:t xml:space="preserve">             </w:t>
      </w:r>
      <w:r w:rsidRPr="00C0246A">
        <w:rPr>
          <w:color w:val="000000"/>
          <w:sz w:val="28"/>
          <w:szCs w:val="28"/>
        </w:rPr>
        <w:t xml:space="preserve">   </w:t>
      </w:r>
      <w:r w:rsidR="001C44BA" w:rsidRPr="00C0246A">
        <w:rPr>
          <w:color w:val="000000"/>
          <w:sz w:val="28"/>
          <w:szCs w:val="28"/>
        </w:rPr>
        <w:t xml:space="preserve">        _______________С.Г.Кондакова </w:t>
      </w:r>
      <w:r w:rsidR="004E14F6">
        <w:rPr>
          <w:color w:val="000000"/>
          <w:sz w:val="28"/>
          <w:szCs w:val="28"/>
        </w:rPr>
        <w:t xml:space="preserve">              </w:t>
      </w:r>
      <w:r w:rsidR="001C44BA" w:rsidRPr="00C0246A">
        <w:rPr>
          <w:sz w:val="28"/>
          <w:szCs w:val="28"/>
        </w:rPr>
        <w:t>_________</w:t>
      </w:r>
      <w:r w:rsidR="004E14F6">
        <w:rPr>
          <w:sz w:val="28"/>
          <w:szCs w:val="28"/>
        </w:rPr>
        <w:t xml:space="preserve"> </w:t>
      </w:r>
      <w:r w:rsidR="001C44BA" w:rsidRPr="00C0246A">
        <w:rPr>
          <w:sz w:val="28"/>
          <w:szCs w:val="28"/>
        </w:rPr>
        <w:t>С.В. Крайнов</w:t>
      </w:r>
      <w:r w:rsidRPr="00C0246A">
        <w:rPr>
          <w:sz w:val="28"/>
          <w:szCs w:val="28"/>
        </w:rPr>
        <w:t xml:space="preserve">      </w:t>
      </w:r>
      <w:r w:rsidR="004E14F6">
        <w:rPr>
          <w:sz w:val="28"/>
          <w:szCs w:val="28"/>
        </w:rPr>
        <w:t xml:space="preserve">             </w:t>
      </w:r>
      <w:r w:rsidR="001C44BA" w:rsidRPr="00C0246A">
        <w:rPr>
          <w:sz w:val="28"/>
          <w:szCs w:val="28"/>
        </w:rPr>
        <w:t xml:space="preserve">  </w:t>
      </w:r>
      <w:r w:rsidR="00930066">
        <w:rPr>
          <w:sz w:val="28"/>
          <w:szCs w:val="28"/>
        </w:rPr>
        <w:t xml:space="preserve">        «____» _____________2024</w:t>
      </w:r>
      <w:r w:rsidR="001C44BA" w:rsidRPr="00C0246A">
        <w:rPr>
          <w:sz w:val="28"/>
          <w:szCs w:val="28"/>
        </w:rPr>
        <w:t>г.</w:t>
      </w:r>
    </w:p>
    <w:p w:rsidR="001C44BA" w:rsidRPr="006819B6" w:rsidRDefault="004E14F6" w:rsidP="006819B6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30066">
        <w:rPr>
          <w:sz w:val="28"/>
          <w:szCs w:val="28"/>
        </w:rPr>
        <w:t xml:space="preserve">   «____» _____________2024</w:t>
      </w:r>
      <w:r w:rsidR="001C44BA" w:rsidRPr="00C0246A">
        <w:rPr>
          <w:sz w:val="28"/>
          <w:szCs w:val="28"/>
        </w:rPr>
        <w:t>г.</w:t>
      </w:r>
    </w:p>
    <w:p w:rsidR="001C44BA" w:rsidRPr="00C0246A" w:rsidRDefault="001C44BA">
      <w:pPr>
        <w:pStyle w:val="1"/>
        <w:keepNext w:val="0"/>
        <w:keepLines w:val="0"/>
        <w:spacing w:before="254" w:after="0" w:line="321" w:lineRule="exact"/>
        <w:ind w:left="989" w:right="807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</w:pPr>
    </w:p>
    <w:p w:rsidR="007A0DF1" w:rsidRPr="004E14F6" w:rsidRDefault="00817FFC">
      <w:pPr>
        <w:pStyle w:val="1"/>
        <w:keepNext w:val="0"/>
        <w:keepLines w:val="0"/>
        <w:spacing w:before="254" w:after="0" w:line="321" w:lineRule="exact"/>
        <w:ind w:left="989" w:right="807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</w:pPr>
      <w:r w:rsidRPr="004E14F6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Положение</w:t>
      </w:r>
    </w:p>
    <w:p w:rsidR="007A0DF1" w:rsidRPr="004E14F6" w:rsidRDefault="00817FFC" w:rsidP="00DF5F8E">
      <w:pPr>
        <w:widowControl/>
        <w:pBdr>
          <w:top w:val="nil"/>
          <w:left w:val="nil"/>
          <w:bottom w:val="nil"/>
          <w:right w:val="nil"/>
          <w:between w:val="nil"/>
        </w:pBdr>
        <w:spacing w:after="283" w:line="252" w:lineRule="auto"/>
        <w:ind w:left="255" w:right="283" w:hanging="10"/>
        <w:jc w:val="center"/>
        <w:rPr>
          <w:rFonts w:eastAsia="Times New Roman"/>
          <w:b/>
          <w:bCs/>
          <w:color w:val="000000"/>
          <w:kern w:val="0"/>
          <w:sz w:val="28"/>
          <w:szCs w:val="28"/>
          <w:lang w:eastAsia="en-US"/>
        </w:rPr>
      </w:pPr>
      <w:r w:rsidRPr="004E14F6">
        <w:rPr>
          <w:rFonts w:eastAsia="Times New Roman"/>
          <w:b/>
          <w:bCs/>
          <w:color w:val="000000"/>
          <w:kern w:val="0"/>
          <w:sz w:val="28"/>
          <w:szCs w:val="28"/>
          <w:lang w:eastAsia="en-US"/>
        </w:rPr>
        <w:t xml:space="preserve">о </w:t>
      </w:r>
      <w:r w:rsidR="001C44BA" w:rsidRPr="004E14F6">
        <w:rPr>
          <w:rFonts w:eastAsia="Times New Roman"/>
          <w:b/>
          <w:bCs/>
          <w:color w:val="000000"/>
          <w:kern w:val="0"/>
          <w:sz w:val="28"/>
          <w:szCs w:val="28"/>
          <w:lang w:eastAsia="en-US"/>
        </w:rPr>
        <w:t>проведении открытого Первенства по спортивному ориентированию</w:t>
      </w:r>
      <w:r w:rsidRPr="004E14F6">
        <w:rPr>
          <w:rFonts w:eastAsia="Times New Roman"/>
          <w:b/>
          <w:bCs/>
          <w:color w:val="000000"/>
          <w:kern w:val="0"/>
          <w:sz w:val="28"/>
          <w:szCs w:val="28"/>
          <w:lang w:eastAsia="en-US"/>
        </w:rPr>
        <w:t xml:space="preserve"> среди обучающихся образовател</w:t>
      </w:r>
      <w:r w:rsidR="004B6225">
        <w:rPr>
          <w:rFonts w:eastAsia="Times New Roman"/>
          <w:b/>
          <w:bCs/>
          <w:color w:val="000000"/>
          <w:kern w:val="0"/>
          <w:sz w:val="28"/>
          <w:szCs w:val="28"/>
          <w:lang w:eastAsia="en-US"/>
        </w:rPr>
        <w:t xml:space="preserve">ьных организаций г.о.г Арзамас </w:t>
      </w:r>
    </w:p>
    <w:p w:rsidR="007A0DF1" w:rsidRPr="004E14F6" w:rsidRDefault="00817FFC">
      <w:pPr>
        <w:widowControl/>
        <w:pBdr>
          <w:top w:val="nil"/>
          <w:left w:val="nil"/>
          <w:bottom w:val="nil"/>
          <w:right w:val="nil"/>
          <w:between w:val="nil"/>
        </w:pBdr>
        <w:spacing w:after="283" w:line="252" w:lineRule="auto"/>
        <w:ind w:left="255" w:right="396" w:hanging="10"/>
        <w:jc w:val="center"/>
        <w:rPr>
          <w:rFonts w:eastAsia="Times New Roman"/>
          <w:b/>
          <w:bCs/>
          <w:color w:val="000000"/>
          <w:kern w:val="0"/>
          <w:sz w:val="28"/>
          <w:szCs w:val="28"/>
          <w:lang w:eastAsia="en-US"/>
        </w:rPr>
      </w:pPr>
      <w:r w:rsidRPr="004E14F6">
        <w:rPr>
          <w:rFonts w:eastAsia="Times New Roman"/>
          <w:b/>
          <w:bCs/>
          <w:color w:val="000000"/>
          <w:kern w:val="0"/>
          <w:sz w:val="28"/>
          <w:szCs w:val="28"/>
          <w:lang w:eastAsia="en-US"/>
        </w:rPr>
        <w:t>1. Цель и задачи</w:t>
      </w:r>
    </w:p>
    <w:p w:rsidR="007A0DF1" w:rsidRPr="004E14F6" w:rsidRDefault="00817FFC">
      <w:pPr>
        <w:pStyle w:val="a3"/>
        <w:spacing w:before="130"/>
        <w:ind w:right="442" w:firstLine="737"/>
        <w:jc w:val="both"/>
        <w:rPr>
          <w:color w:val="000000"/>
        </w:rPr>
      </w:pPr>
      <w:r w:rsidRPr="004E14F6">
        <w:rPr>
          <w:color w:val="000000"/>
        </w:rPr>
        <w:t>Лично-командное Первенство среди обучающихся образовательных организаций г.о.г Арзама</w:t>
      </w:r>
      <w:r w:rsidR="004B6225">
        <w:rPr>
          <w:color w:val="000000"/>
        </w:rPr>
        <w:t>с по спортивному ориентированию</w:t>
      </w:r>
      <w:r w:rsidRPr="004E14F6">
        <w:rPr>
          <w:color w:val="000000"/>
        </w:rPr>
        <w:t xml:space="preserve"> (далее </w:t>
      </w:r>
      <w:r w:rsidRPr="004E14F6">
        <w:rPr>
          <w:noProof/>
          <w:lang w:eastAsia="ru-RU"/>
        </w:rPr>
        <w:drawing>
          <wp:inline distT="0" distB="0" distL="0" distR="0">
            <wp:extent cx="85090" cy="8890"/>
            <wp:effectExtent l="0" t="0" r="0" b="0"/>
            <wp:docPr id="1" name="Изображение26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692"/>
                    <pic:cNvPicPr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6_eV0lZR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AAAAAAAAAAAAAAAAAAAAAAAAAAAAAAAAAAAAAAAAAAAAAAAhgAAAA4AAAAAAAAAAAAAAAAAAAAoAAAACAAAAAEAAAABAAAA"/>
                        </a:ext>
                      </a:extLst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5090" cy="889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 w:rsidRPr="004E14F6">
        <w:rPr>
          <w:color w:val="000000"/>
        </w:rPr>
        <w:t>Соревнования) проводится с целью пропаганды здорового образа жизни и популяризации спортивного ориентирования, как важного средства физического, морального и нравственного воспитания школьников, проверки физической, тактико-технической подготовки, выявления лучших спортсменов.</w:t>
      </w:r>
    </w:p>
    <w:p w:rsidR="007A0DF1" w:rsidRPr="004E14F6" w:rsidRDefault="007A0DF1">
      <w:pPr>
        <w:widowControl/>
        <w:pBdr>
          <w:top w:val="nil"/>
          <w:left w:val="nil"/>
          <w:bottom w:val="nil"/>
          <w:right w:val="nil"/>
          <w:between w:val="nil"/>
        </w:pBdr>
        <w:spacing w:after="283" w:line="252" w:lineRule="auto"/>
        <w:ind w:left="255" w:right="396" w:hanging="10"/>
        <w:rPr>
          <w:rFonts w:eastAsia="Times New Roman"/>
          <w:b/>
          <w:bCs/>
          <w:color w:val="000000"/>
          <w:kern w:val="0"/>
          <w:sz w:val="28"/>
          <w:szCs w:val="28"/>
          <w:lang w:eastAsia="en-US"/>
        </w:rPr>
      </w:pPr>
    </w:p>
    <w:p w:rsidR="007A0DF1" w:rsidRPr="004E14F6" w:rsidRDefault="00817FFC">
      <w:pPr>
        <w:widowControl/>
        <w:pBdr>
          <w:top w:val="nil"/>
          <w:left w:val="nil"/>
          <w:bottom w:val="nil"/>
          <w:right w:val="nil"/>
          <w:between w:val="nil"/>
        </w:pBdr>
        <w:spacing w:after="283" w:line="252" w:lineRule="auto"/>
        <w:ind w:left="255" w:right="396" w:hanging="10"/>
        <w:jc w:val="center"/>
        <w:rPr>
          <w:rFonts w:eastAsia="Times New Roman"/>
          <w:b/>
          <w:bCs/>
          <w:color w:val="000000"/>
          <w:kern w:val="0"/>
          <w:sz w:val="28"/>
          <w:szCs w:val="28"/>
          <w:lang w:eastAsia="en-US"/>
        </w:rPr>
      </w:pPr>
      <w:r w:rsidRPr="004E14F6">
        <w:rPr>
          <w:rFonts w:eastAsia="Times New Roman"/>
          <w:b/>
          <w:bCs/>
          <w:color w:val="000000"/>
          <w:kern w:val="0"/>
          <w:sz w:val="28"/>
          <w:szCs w:val="28"/>
          <w:lang w:eastAsia="en-US"/>
        </w:rPr>
        <w:t>2. Время и место проведения</w:t>
      </w:r>
    </w:p>
    <w:p w:rsidR="007A0DF1" w:rsidRPr="004E14F6" w:rsidRDefault="00817FFC">
      <w:pPr>
        <w:widowControl/>
        <w:pBdr>
          <w:top w:val="nil"/>
          <w:left w:val="nil"/>
          <w:bottom w:val="nil"/>
          <w:right w:val="nil"/>
          <w:between w:val="nil"/>
        </w:pBdr>
        <w:spacing w:after="3"/>
        <w:ind w:left="715" w:right="9" w:hanging="5"/>
        <w:jc w:val="both"/>
        <w:rPr>
          <w:rFonts w:eastAsia="Times New Roman"/>
          <w:b/>
          <w:color w:val="000000"/>
          <w:kern w:val="0"/>
          <w:sz w:val="28"/>
          <w:szCs w:val="28"/>
          <w:lang w:eastAsia="en-US"/>
        </w:rPr>
      </w:pPr>
      <w:r w:rsidRPr="004E14F6">
        <w:rPr>
          <w:rFonts w:eastAsia="Times New Roman"/>
          <w:color w:val="000000"/>
          <w:kern w:val="0"/>
          <w:sz w:val="28"/>
          <w:szCs w:val="28"/>
          <w:lang w:eastAsia="en-US"/>
        </w:rPr>
        <w:t xml:space="preserve">Дата проведения - </w:t>
      </w:r>
      <w:r w:rsidR="004B6225">
        <w:rPr>
          <w:rFonts w:eastAsia="Times New Roman"/>
          <w:b/>
          <w:color w:val="000000"/>
          <w:kern w:val="0"/>
          <w:sz w:val="28"/>
          <w:szCs w:val="28"/>
          <w:lang w:eastAsia="en-US"/>
        </w:rPr>
        <w:t>1</w:t>
      </w:r>
      <w:r w:rsidR="00930066">
        <w:rPr>
          <w:rFonts w:eastAsia="Times New Roman"/>
          <w:b/>
          <w:color w:val="000000"/>
          <w:kern w:val="0"/>
          <w:sz w:val="28"/>
          <w:szCs w:val="28"/>
          <w:lang w:eastAsia="en-US"/>
        </w:rPr>
        <w:t>9 октября 2024</w:t>
      </w:r>
      <w:r w:rsidRPr="004E14F6">
        <w:rPr>
          <w:rFonts w:eastAsia="Times New Roman"/>
          <w:b/>
          <w:color w:val="000000"/>
          <w:kern w:val="0"/>
          <w:sz w:val="28"/>
          <w:szCs w:val="28"/>
          <w:lang w:eastAsia="en-US"/>
        </w:rPr>
        <w:t xml:space="preserve"> г.</w:t>
      </w:r>
    </w:p>
    <w:p w:rsidR="007A0DF1" w:rsidRPr="004B6225" w:rsidRDefault="00817FFC">
      <w:pPr>
        <w:widowControl/>
        <w:pBdr>
          <w:top w:val="nil"/>
          <w:left w:val="nil"/>
          <w:bottom w:val="nil"/>
          <w:right w:val="nil"/>
          <w:between w:val="nil"/>
        </w:pBdr>
        <w:spacing w:after="3"/>
        <w:ind w:left="715" w:right="9" w:hanging="5"/>
        <w:jc w:val="both"/>
        <w:rPr>
          <w:rFonts w:eastAsia="Times New Roman"/>
          <w:color w:val="000000"/>
          <w:kern w:val="0"/>
          <w:sz w:val="28"/>
          <w:szCs w:val="28"/>
          <w:lang w:eastAsia="en-US"/>
        </w:rPr>
      </w:pPr>
      <w:r w:rsidRPr="004E14F6">
        <w:rPr>
          <w:rFonts w:eastAsia="Times New Roman"/>
          <w:color w:val="000000"/>
          <w:kern w:val="0"/>
          <w:sz w:val="28"/>
          <w:szCs w:val="28"/>
          <w:lang w:eastAsia="en-US"/>
        </w:rPr>
        <w:t xml:space="preserve">Место проведения - Парк культуры и отдыха им. </w:t>
      </w:r>
      <w:r w:rsidRPr="004B6225">
        <w:rPr>
          <w:rFonts w:eastAsia="Times New Roman"/>
          <w:color w:val="000000"/>
          <w:kern w:val="0"/>
          <w:sz w:val="28"/>
          <w:szCs w:val="28"/>
          <w:lang w:eastAsia="en-US"/>
        </w:rPr>
        <w:t>А.П. Гайдара.</w:t>
      </w:r>
    </w:p>
    <w:p w:rsidR="00DA244C" w:rsidRPr="004E14F6" w:rsidRDefault="00DA244C">
      <w:pPr>
        <w:widowControl/>
        <w:pBdr>
          <w:top w:val="nil"/>
          <w:left w:val="nil"/>
          <w:bottom w:val="nil"/>
          <w:right w:val="nil"/>
          <w:between w:val="nil"/>
        </w:pBdr>
        <w:spacing w:after="3"/>
        <w:ind w:left="715" w:right="9" w:hanging="5"/>
        <w:jc w:val="both"/>
        <w:rPr>
          <w:rFonts w:eastAsia="Times New Roman"/>
          <w:color w:val="000000"/>
          <w:kern w:val="0"/>
          <w:sz w:val="28"/>
          <w:szCs w:val="28"/>
          <w:lang w:eastAsia="en-US"/>
        </w:rPr>
      </w:pPr>
      <w:r w:rsidRPr="004E14F6">
        <w:rPr>
          <w:rFonts w:eastAsia="Times New Roman"/>
          <w:color w:val="000000"/>
          <w:kern w:val="0"/>
          <w:sz w:val="28"/>
          <w:szCs w:val="28"/>
          <w:lang w:eastAsia="en-US"/>
        </w:rPr>
        <w:t xml:space="preserve">Центр соревнований </w:t>
      </w:r>
      <w:r w:rsidR="00AB0F36">
        <w:rPr>
          <w:rFonts w:eastAsia="Times New Roman"/>
          <w:color w:val="000000"/>
          <w:kern w:val="0"/>
          <w:sz w:val="28"/>
          <w:szCs w:val="28"/>
          <w:lang w:eastAsia="en-US"/>
        </w:rPr>
        <w:t>-</w:t>
      </w:r>
      <w:r w:rsidRPr="004E14F6">
        <w:rPr>
          <w:rFonts w:eastAsia="Times New Roman"/>
          <w:color w:val="000000"/>
          <w:kern w:val="0"/>
          <w:sz w:val="28"/>
          <w:szCs w:val="28"/>
          <w:lang w:eastAsia="en-US"/>
        </w:rPr>
        <w:t xml:space="preserve"> </w:t>
      </w:r>
      <w:r w:rsidR="00AB0F36">
        <w:rPr>
          <w:rFonts w:eastAsia="Times New Roman"/>
          <w:color w:val="000000"/>
          <w:kern w:val="0"/>
          <w:sz w:val="28"/>
          <w:szCs w:val="28"/>
          <w:lang w:eastAsia="en-US"/>
        </w:rPr>
        <w:t>Центральный вход</w:t>
      </w:r>
    </w:p>
    <w:p w:rsidR="007A0DF1" w:rsidRPr="004E14F6" w:rsidRDefault="00DA244C">
      <w:pPr>
        <w:widowControl/>
        <w:pBdr>
          <w:top w:val="nil"/>
          <w:left w:val="nil"/>
          <w:bottom w:val="nil"/>
          <w:right w:val="nil"/>
          <w:between w:val="nil"/>
        </w:pBdr>
        <w:spacing w:after="3"/>
        <w:ind w:left="715" w:right="9" w:hanging="5"/>
        <w:jc w:val="both"/>
        <w:rPr>
          <w:rFonts w:eastAsia="Times New Roman"/>
          <w:color w:val="000000"/>
          <w:kern w:val="0"/>
          <w:sz w:val="28"/>
          <w:szCs w:val="28"/>
          <w:lang w:eastAsia="en-US"/>
        </w:rPr>
      </w:pPr>
      <w:r w:rsidRPr="004E14F6">
        <w:rPr>
          <w:rFonts w:eastAsia="Times New Roman"/>
          <w:color w:val="000000"/>
          <w:kern w:val="0"/>
          <w:sz w:val="28"/>
          <w:szCs w:val="28"/>
          <w:lang w:eastAsia="en-US"/>
        </w:rPr>
        <w:t>Время: 11</w:t>
      </w:r>
      <w:r w:rsidR="00817FFC" w:rsidRPr="004E14F6">
        <w:rPr>
          <w:rFonts w:eastAsia="Times New Roman"/>
          <w:color w:val="000000"/>
          <w:kern w:val="0"/>
          <w:sz w:val="28"/>
          <w:szCs w:val="28"/>
          <w:lang w:eastAsia="en-US"/>
        </w:rPr>
        <w:t>:00 - регистрация участников и выдача номеров.</w:t>
      </w:r>
    </w:p>
    <w:p w:rsidR="007A0DF1" w:rsidRPr="004E14F6" w:rsidRDefault="000B00E4">
      <w:pPr>
        <w:widowControl/>
        <w:pBdr>
          <w:top w:val="nil"/>
          <w:left w:val="nil"/>
          <w:bottom w:val="nil"/>
          <w:right w:val="nil"/>
          <w:between w:val="nil"/>
        </w:pBdr>
        <w:spacing w:after="3"/>
        <w:ind w:left="1445" w:right="9" w:firstLine="312"/>
        <w:jc w:val="both"/>
        <w:rPr>
          <w:rFonts w:eastAsia="Times New Roman"/>
          <w:color w:val="000000"/>
          <w:kern w:val="0"/>
          <w:sz w:val="28"/>
          <w:szCs w:val="28"/>
          <w:lang w:eastAsia="en-US"/>
        </w:rPr>
      </w:pPr>
      <w:r>
        <w:rPr>
          <w:rFonts w:eastAsia="Times New Roman"/>
          <w:color w:val="000000"/>
          <w:kern w:val="0"/>
          <w:sz w:val="28"/>
          <w:szCs w:val="28"/>
          <w:lang w:eastAsia="en-US"/>
        </w:rPr>
        <w:t>12</w:t>
      </w:r>
      <w:r w:rsidR="00817FFC" w:rsidRPr="004E14F6">
        <w:rPr>
          <w:rFonts w:eastAsia="Times New Roman"/>
          <w:color w:val="000000"/>
          <w:kern w:val="0"/>
          <w:sz w:val="28"/>
          <w:szCs w:val="28"/>
          <w:lang w:eastAsia="en-US"/>
        </w:rPr>
        <w:t>:00 - СТАРТ</w:t>
      </w:r>
    </w:p>
    <w:p w:rsidR="007A0DF1" w:rsidRPr="004E14F6" w:rsidRDefault="000B00E4">
      <w:pPr>
        <w:widowControl/>
        <w:pBdr>
          <w:top w:val="nil"/>
          <w:left w:val="nil"/>
          <w:bottom w:val="nil"/>
          <w:right w:val="nil"/>
          <w:between w:val="nil"/>
        </w:pBdr>
        <w:spacing w:after="277"/>
        <w:ind w:left="720" w:right="9" w:firstLine="1037"/>
        <w:jc w:val="both"/>
        <w:rPr>
          <w:rFonts w:eastAsia="Times New Roman"/>
          <w:color w:val="000000"/>
          <w:kern w:val="0"/>
          <w:sz w:val="28"/>
          <w:szCs w:val="28"/>
          <w:lang w:eastAsia="en-US"/>
        </w:rPr>
      </w:pPr>
      <w:r>
        <w:rPr>
          <w:rFonts w:eastAsia="Times New Roman"/>
          <w:color w:val="000000"/>
          <w:kern w:val="0"/>
          <w:sz w:val="28"/>
          <w:szCs w:val="28"/>
          <w:lang w:eastAsia="en-US"/>
        </w:rPr>
        <w:t>14</w:t>
      </w:r>
      <w:r w:rsidR="00817FFC" w:rsidRPr="004E14F6">
        <w:rPr>
          <w:rFonts w:eastAsia="Times New Roman"/>
          <w:color w:val="000000"/>
          <w:kern w:val="0"/>
          <w:sz w:val="28"/>
          <w:szCs w:val="28"/>
          <w:lang w:eastAsia="en-US"/>
        </w:rPr>
        <w:t>.00 - Награждение</w:t>
      </w:r>
    </w:p>
    <w:p w:rsidR="007A0DF1" w:rsidRPr="004E14F6" w:rsidRDefault="00817FFC">
      <w:pPr>
        <w:widowControl/>
        <w:pBdr>
          <w:top w:val="nil"/>
          <w:left w:val="nil"/>
          <w:bottom w:val="nil"/>
          <w:right w:val="nil"/>
          <w:between w:val="nil"/>
        </w:pBdr>
        <w:spacing w:after="277"/>
        <w:ind w:left="720" w:right="9" w:hanging="5"/>
        <w:jc w:val="center"/>
        <w:rPr>
          <w:rFonts w:eastAsia="Times New Roman"/>
          <w:b/>
          <w:bCs/>
          <w:color w:val="000000"/>
          <w:kern w:val="0"/>
          <w:sz w:val="28"/>
          <w:szCs w:val="28"/>
          <w:lang w:eastAsia="en-US"/>
        </w:rPr>
      </w:pPr>
      <w:r w:rsidRPr="004E14F6">
        <w:rPr>
          <w:rFonts w:eastAsia="Times New Roman"/>
          <w:b/>
          <w:bCs/>
          <w:color w:val="000000"/>
          <w:kern w:val="0"/>
          <w:sz w:val="28"/>
          <w:szCs w:val="28"/>
          <w:lang w:eastAsia="en-US"/>
        </w:rPr>
        <w:t>3. Руководство, организация и проведение соревнований</w:t>
      </w:r>
    </w:p>
    <w:p w:rsidR="001C44BA" w:rsidRPr="004E14F6" w:rsidRDefault="00817FFC" w:rsidP="00DF5F8E">
      <w:pPr>
        <w:widowControl/>
        <w:pBdr>
          <w:top w:val="nil"/>
          <w:left w:val="nil"/>
          <w:bottom w:val="nil"/>
          <w:right w:val="nil"/>
          <w:between w:val="nil"/>
        </w:pBdr>
        <w:ind w:left="47" w:right="14" w:firstLine="547"/>
        <w:jc w:val="both"/>
        <w:rPr>
          <w:rFonts w:eastAsia="Times New Roman"/>
          <w:color w:val="000000"/>
          <w:kern w:val="0"/>
          <w:sz w:val="28"/>
          <w:szCs w:val="28"/>
          <w:lang w:eastAsia="en-US"/>
        </w:rPr>
      </w:pPr>
      <w:r w:rsidRPr="004E14F6">
        <w:rPr>
          <w:rFonts w:eastAsia="Times New Roman"/>
          <w:color w:val="000000"/>
          <w:kern w:val="0"/>
          <w:sz w:val="28"/>
          <w:szCs w:val="28"/>
          <w:lang w:eastAsia="en-US"/>
        </w:rPr>
        <w:t xml:space="preserve">Непосредственную организацию и </w:t>
      </w:r>
      <w:r w:rsidR="001C44BA" w:rsidRPr="004E14F6">
        <w:rPr>
          <w:rFonts w:eastAsia="Times New Roman"/>
          <w:color w:val="000000"/>
          <w:kern w:val="0"/>
          <w:sz w:val="28"/>
          <w:szCs w:val="28"/>
          <w:lang w:eastAsia="en-US"/>
        </w:rPr>
        <w:t>проведение</w:t>
      </w:r>
      <w:r w:rsidRPr="004E14F6">
        <w:rPr>
          <w:rFonts w:eastAsia="Times New Roman"/>
          <w:color w:val="000000"/>
          <w:kern w:val="0"/>
          <w:sz w:val="28"/>
          <w:szCs w:val="28"/>
          <w:lang w:eastAsia="en-US"/>
        </w:rPr>
        <w:t xml:space="preserve"> соревнований осуществляет МБУ ДО ЦВР г.о.г. Арзамас (директор Крайнов С</w:t>
      </w:r>
      <w:r w:rsidR="00DF5F8E" w:rsidRPr="004E14F6">
        <w:rPr>
          <w:rFonts w:eastAsia="Times New Roman"/>
          <w:color w:val="000000"/>
          <w:kern w:val="0"/>
          <w:sz w:val="28"/>
          <w:szCs w:val="28"/>
          <w:lang w:eastAsia="en-US"/>
        </w:rPr>
        <w:t>.</w:t>
      </w:r>
      <w:r w:rsidRPr="004E14F6">
        <w:rPr>
          <w:rFonts w:eastAsia="Times New Roman"/>
          <w:color w:val="000000"/>
          <w:kern w:val="0"/>
          <w:sz w:val="28"/>
          <w:szCs w:val="28"/>
          <w:lang w:eastAsia="en-US"/>
        </w:rPr>
        <w:t>В.)</w:t>
      </w:r>
      <w:r w:rsidR="001C44BA" w:rsidRPr="004E14F6">
        <w:rPr>
          <w:rFonts w:eastAsia="Times New Roman"/>
          <w:color w:val="000000"/>
          <w:kern w:val="0"/>
          <w:sz w:val="28"/>
          <w:szCs w:val="28"/>
          <w:lang w:eastAsia="en-US"/>
        </w:rPr>
        <w:t>.</w:t>
      </w:r>
    </w:p>
    <w:p w:rsidR="00DF5F8E" w:rsidRPr="004E14F6" w:rsidRDefault="00817FFC" w:rsidP="00DF5F8E">
      <w:pPr>
        <w:widowControl/>
        <w:pBdr>
          <w:top w:val="nil"/>
          <w:left w:val="nil"/>
          <w:bottom w:val="nil"/>
          <w:right w:val="nil"/>
          <w:between w:val="nil"/>
        </w:pBdr>
        <w:ind w:left="47" w:right="14" w:firstLine="547"/>
        <w:jc w:val="both"/>
        <w:rPr>
          <w:rFonts w:eastAsia="Times New Roman"/>
          <w:color w:val="000000"/>
          <w:kern w:val="0"/>
          <w:sz w:val="28"/>
          <w:szCs w:val="28"/>
          <w:lang w:eastAsia="en-US"/>
        </w:rPr>
      </w:pPr>
      <w:r w:rsidRPr="004E14F6">
        <w:rPr>
          <w:rFonts w:eastAsia="Times New Roman"/>
          <w:color w:val="000000"/>
          <w:kern w:val="0"/>
          <w:sz w:val="28"/>
          <w:szCs w:val="28"/>
          <w:lang w:eastAsia="en-US"/>
        </w:rPr>
        <w:t xml:space="preserve"> Организационные вопросы и заявка: </w:t>
      </w:r>
      <w:r w:rsidR="00930066">
        <w:rPr>
          <w:rFonts w:eastAsia="Times New Roman"/>
          <w:color w:val="000000"/>
          <w:kern w:val="0"/>
          <w:sz w:val="28"/>
          <w:szCs w:val="28"/>
          <w:lang w:eastAsia="en-US"/>
        </w:rPr>
        <w:t>Рунаев Алексей Валерьевич</w:t>
      </w:r>
      <w:r w:rsidRPr="004E14F6">
        <w:rPr>
          <w:rFonts w:eastAsia="Times New Roman"/>
          <w:color w:val="000000"/>
          <w:kern w:val="0"/>
          <w:sz w:val="28"/>
          <w:szCs w:val="28"/>
          <w:lang w:eastAsia="en-US"/>
        </w:rPr>
        <w:t xml:space="preserve">      </w:t>
      </w:r>
    </w:p>
    <w:p w:rsidR="007A0DF1" w:rsidRPr="004E14F6" w:rsidRDefault="00DF5F8E" w:rsidP="00DF5F8E">
      <w:pPr>
        <w:widowControl/>
        <w:pBdr>
          <w:top w:val="nil"/>
          <w:left w:val="nil"/>
          <w:bottom w:val="nil"/>
          <w:right w:val="nil"/>
          <w:between w:val="nil"/>
        </w:pBdr>
        <w:ind w:left="47" w:right="14" w:firstLine="547"/>
        <w:jc w:val="both"/>
        <w:rPr>
          <w:rFonts w:eastAsia="Times New Roman"/>
          <w:color w:val="000000"/>
          <w:kern w:val="0"/>
          <w:sz w:val="28"/>
          <w:szCs w:val="28"/>
          <w:lang w:eastAsia="en-US"/>
        </w:rPr>
      </w:pPr>
      <w:r w:rsidRPr="004E14F6">
        <w:rPr>
          <w:rFonts w:eastAsia="Times New Roman"/>
          <w:color w:val="000000"/>
          <w:kern w:val="0"/>
          <w:sz w:val="28"/>
          <w:szCs w:val="28"/>
          <w:lang w:eastAsia="en-US"/>
        </w:rPr>
        <w:t>Т</w:t>
      </w:r>
      <w:r w:rsidR="00930066">
        <w:rPr>
          <w:rFonts w:eastAsia="Times New Roman"/>
          <w:color w:val="000000"/>
          <w:kern w:val="0"/>
          <w:sz w:val="28"/>
          <w:szCs w:val="28"/>
          <w:lang w:eastAsia="en-US"/>
        </w:rPr>
        <w:t>ел: 89200242962</w:t>
      </w:r>
      <w:r w:rsidR="00817FFC" w:rsidRPr="004E14F6">
        <w:rPr>
          <w:rFonts w:eastAsia="Times New Roman"/>
          <w:color w:val="000000"/>
          <w:kern w:val="0"/>
          <w:sz w:val="28"/>
          <w:szCs w:val="28"/>
          <w:lang w:eastAsia="en-US"/>
        </w:rPr>
        <w:t xml:space="preserve"> (Главный судья соревнований)</w:t>
      </w:r>
    </w:p>
    <w:p w:rsidR="00DF5F8E" w:rsidRPr="004E14F6" w:rsidRDefault="00DF5F8E" w:rsidP="00DF5F8E">
      <w:pPr>
        <w:widowControl/>
        <w:pBdr>
          <w:top w:val="nil"/>
          <w:left w:val="nil"/>
          <w:bottom w:val="nil"/>
          <w:right w:val="nil"/>
          <w:between w:val="nil"/>
        </w:pBdr>
        <w:ind w:left="47" w:right="14" w:firstLine="547"/>
        <w:jc w:val="both"/>
        <w:rPr>
          <w:rFonts w:eastAsia="Times New Roman"/>
          <w:color w:val="000000"/>
          <w:kern w:val="0"/>
          <w:sz w:val="28"/>
          <w:szCs w:val="28"/>
          <w:lang w:eastAsia="en-US"/>
        </w:rPr>
      </w:pPr>
    </w:p>
    <w:p w:rsidR="007A0DF1" w:rsidRPr="004E14F6" w:rsidRDefault="00817FFC">
      <w:pPr>
        <w:widowControl/>
        <w:pBdr>
          <w:top w:val="nil"/>
          <w:left w:val="nil"/>
          <w:bottom w:val="nil"/>
          <w:right w:val="nil"/>
          <w:between w:val="nil"/>
        </w:pBdr>
        <w:spacing w:after="3" w:line="269" w:lineRule="auto"/>
        <w:ind w:left="14" w:firstLine="691"/>
        <w:jc w:val="both"/>
        <w:rPr>
          <w:rFonts w:eastAsia="Times New Roman"/>
          <w:b/>
          <w:bCs/>
          <w:color w:val="000000"/>
          <w:kern w:val="0"/>
          <w:sz w:val="28"/>
          <w:szCs w:val="28"/>
          <w:lang w:eastAsia="en-US"/>
        </w:rPr>
      </w:pPr>
      <w:r w:rsidRPr="004E14F6">
        <w:rPr>
          <w:rFonts w:eastAsia="Times New Roman"/>
          <w:b/>
          <w:bCs/>
          <w:color w:val="000000"/>
          <w:kern w:val="0"/>
          <w:sz w:val="28"/>
          <w:szCs w:val="28"/>
          <w:lang w:eastAsia="en-US"/>
        </w:rPr>
        <w:t>ДИСТАНЦИЯ СНИМАЕТСЯ ЧЕРЕЗ 60 МИНУТ ПОСЛЕ ЗАКРЫТИЯ СТАРТА.</w:t>
      </w:r>
    </w:p>
    <w:p w:rsidR="007A0DF1" w:rsidRPr="004E14F6" w:rsidRDefault="00817FFC">
      <w:pPr>
        <w:widowControl/>
        <w:pBdr>
          <w:top w:val="nil"/>
          <w:left w:val="nil"/>
          <w:bottom w:val="nil"/>
          <w:right w:val="nil"/>
          <w:between w:val="nil"/>
        </w:pBdr>
        <w:spacing w:after="238" w:line="269" w:lineRule="auto"/>
        <w:ind w:left="14" w:firstLine="691"/>
        <w:jc w:val="both"/>
        <w:rPr>
          <w:rFonts w:eastAsia="Times New Roman"/>
          <w:b/>
          <w:bCs/>
          <w:color w:val="000000"/>
          <w:kern w:val="0"/>
          <w:sz w:val="28"/>
          <w:szCs w:val="28"/>
          <w:lang w:eastAsia="en-US"/>
        </w:rPr>
      </w:pPr>
      <w:r w:rsidRPr="004E14F6">
        <w:rPr>
          <w:rFonts w:eastAsia="Times New Roman"/>
          <w:b/>
          <w:bCs/>
          <w:color w:val="000000"/>
          <w:kern w:val="0"/>
          <w:sz w:val="28"/>
          <w:szCs w:val="28"/>
          <w:lang w:eastAsia="en-US"/>
        </w:rPr>
        <w:t>ДЕТИ ДО 12 ЛЕТ ОБЯЗАНЫ ИМЕТЬ ПРИ СЕБЕ ЗАРЯЖЕННЫЙ СОТОВЫЙ ТЕЛЕФОН.</w:t>
      </w:r>
    </w:p>
    <w:p w:rsidR="007A0DF1" w:rsidRPr="004E14F6" w:rsidRDefault="00817FFC">
      <w:pPr>
        <w:widowControl/>
        <w:pBdr>
          <w:top w:val="nil"/>
          <w:left w:val="nil"/>
          <w:bottom w:val="nil"/>
          <w:right w:val="nil"/>
          <w:between w:val="nil"/>
        </w:pBdr>
        <w:spacing w:after="250" w:line="264" w:lineRule="auto"/>
        <w:ind w:left="34" w:right="350" w:firstLine="696"/>
        <w:jc w:val="both"/>
        <w:rPr>
          <w:rFonts w:eastAsia="Times New Roman"/>
          <w:color w:val="000000"/>
          <w:kern w:val="0"/>
          <w:sz w:val="28"/>
          <w:szCs w:val="28"/>
          <w:lang w:eastAsia="en-US"/>
        </w:rPr>
      </w:pPr>
      <w:r w:rsidRPr="004E14F6">
        <w:rPr>
          <w:rFonts w:eastAsia="Times New Roman"/>
          <w:color w:val="000000"/>
          <w:kern w:val="0"/>
          <w:sz w:val="28"/>
          <w:szCs w:val="28"/>
          <w:lang w:eastAsia="en-US"/>
        </w:rPr>
        <w:lastRenderedPageBreak/>
        <w:t xml:space="preserve">Чипы </w:t>
      </w:r>
      <w:r w:rsidRPr="004E14F6">
        <w:rPr>
          <w:rFonts w:eastAsia="Times New Roman"/>
          <w:color w:val="000000"/>
          <w:kern w:val="0"/>
          <w:sz w:val="28"/>
          <w:szCs w:val="28"/>
          <w:lang w:val="en-US" w:eastAsia="en-US"/>
        </w:rPr>
        <w:t>SFR</w:t>
      </w:r>
      <w:r w:rsidRPr="004E14F6">
        <w:rPr>
          <w:rFonts w:eastAsia="Times New Roman"/>
          <w:color w:val="000000"/>
          <w:kern w:val="0"/>
          <w:sz w:val="28"/>
          <w:szCs w:val="28"/>
          <w:lang w:eastAsia="en-US"/>
        </w:rPr>
        <w:t xml:space="preserve"> будут предоставлены всем участникам забегов. Рекомендуется использовать личные чипы </w:t>
      </w:r>
      <w:r w:rsidRPr="004E14F6">
        <w:rPr>
          <w:rFonts w:eastAsia="Times New Roman"/>
          <w:color w:val="000000"/>
          <w:kern w:val="0"/>
          <w:sz w:val="28"/>
          <w:szCs w:val="28"/>
          <w:lang w:val="en-US" w:eastAsia="en-US"/>
        </w:rPr>
        <w:t>SFR</w:t>
      </w:r>
      <w:r w:rsidRPr="004E14F6">
        <w:rPr>
          <w:rFonts w:eastAsia="Times New Roman"/>
          <w:color w:val="000000"/>
          <w:kern w:val="0"/>
          <w:sz w:val="28"/>
          <w:szCs w:val="28"/>
          <w:lang w:eastAsia="en-US"/>
        </w:rPr>
        <w:t>, гермопакеты и булавки (скотч) для крепления нагрудного номера</w:t>
      </w:r>
    </w:p>
    <w:p w:rsidR="007A0DF1" w:rsidRPr="004E14F6" w:rsidRDefault="00817FFC">
      <w:pPr>
        <w:widowControl/>
        <w:pBdr>
          <w:top w:val="nil"/>
          <w:left w:val="nil"/>
          <w:bottom w:val="nil"/>
          <w:right w:val="nil"/>
          <w:between w:val="nil"/>
        </w:pBdr>
        <w:spacing w:after="3" w:line="250" w:lineRule="auto"/>
        <w:ind w:left="52" w:right="14" w:firstLine="685"/>
        <w:jc w:val="center"/>
        <w:rPr>
          <w:rFonts w:eastAsia="Times New Roman"/>
          <w:b/>
          <w:bCs/>
          <w:color w:val="000000"/>
          <w:kern w:val="0"/>
          <w:sz w:val="28"/>
          <w:szCs w:val="28"/>
          <w:lang w:eastAsia="en-US"/>
        </w:rPr>
      </w:pPr>
      <w:r w:rsidRPr="004E14F6">
        <w:rPr>
          <w:rFonts w:eastAsia="Times New Roman"/>
          <w:b/>
          <w:bCs/>
          <w:color w:val="000000"/>
          <w:kern w:val="0"/>
          <w:sz w:val="28"/>
          <w:szCs w:val="28"/>
          <w:lang w:eastAsia="en-US"/>
        </w:rPr>
        <w:t>4. Участники.</w:t>
      </w:r>
    </w:p>
    <w:p w:rsidR="007A0DF1" w:rsidRPr="004E14F6" w:rsidRDefault="00817FFC">
      <w:pPr>
        <w:widowControl/>
        <w:pBdr>
          <w:top w:val="nil"/>
          <w:left w:val="nil"/>
          <w:bottom w:val="nil"/>
          <w:right w:val="nil"/>
          <w:between w:val="nil"/>
        </w:pBdr>
        <w:spacing w:after="271" w:line="264" w:lineRule="auto"/>
        <w:ind w:left="38" w:right="341" w:firstLine="552"/>
        <w:jc w:val="both"/>
        <w:rPr>
          <w:rFonts w:eastAsia="Times New Roman"/>
          <w:color w:val="000000"/>
          <w:kern w:val="0"/>
          <w:sz w:val="28"/>
          <w:szCs w:val="28"/>
          <w:lang w:eastAsia="en-US"/>
        </w:rPr>
      </w:pPr>
      <w:r w:rsidRPr="004E14F6">
        <w:rPr>
          <w:rFonts w:eastAsia="Times New Roman"/>
          <w:color w:val="000000"/>
          <w:kern w:val="0"/>
          <w:sz w:val="28"/>
          <w:szCs w:val="28"/>
          <w:lang w:eastAsia="en-US"/>
        </w:rPr>
        <w:t>К участию в Соревнованиях допускаются команды образовате</w:t>
      </w:r>
      <w:r w:rsidR="00DF5F8E" w:rsidRPr="004E14F6">
        <w:rPr>
          <w:rFonts w:eastAsia="Times New Roman"/>
          <w:color w:val="000000"/>
          <w:kern w:val="0"/>
          <w:sz w:val="28"/>
          <w:szCs w:val="28"/>
          <w:lang w:eastAsia="en-US"/>
        </w:rPr>
        <w:t>льных организаций г.о.г Арзамас</w:t>
      </w:r>
      <w:r w:rsidRPr="004E14F6">
        <w:rPr>
          <w:rFonts w:eastAsia="Times New Roman"/>
          <w:color w:val="000000"/>
          <w:kern w:val="0"/>
          <w:sz w:val="28"/>
          <w:szCs w:val="28"/>
          <w:lang w:eastAsia="en-US"/>
        </w:rPr>
        <w:t>. В состав команд включаются участники по следующим возрастным группам:</w:t>
      </w:r>
    </w:p>
    <w:p w:rsidR="007A0DF1" w:rsidRPr="004E14F6" w:rsidRDefault="00930066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3" w:line="264" w:lineRule="auto"/>
        <w:ind w:left="1080" w:right="9" w:hanging="154"/>
        <w:jc w:val="both"/>
        <w:rPr>
          <w:rFonts w:eastAsia="Times New Roman"/>
          <w:color w:val="000000"/>
          <w:kern w:val="0"/>
          <w:sz w:val="28"/>
          <w:szCs w:val="28"/>
          <w:lang w:eastAsia="en-US"/>
        </w:rPr>
      </w:pPr>
      <w:r>
        <w:rPr>
          <w:rFonts w:eastAsia="Times New Roman"/>
          <w:color w:val="000000"/>
          <w:kern w:val="0"/>
          <w:sz w:val="28"/>
          <w:szCs w:val="28"/>
          <w:lang w:eastAsia="en-US"/>
        </w:rPr>
        <w:t>мальчики 2014</w:t>
      </w:r>
      <w:r w:rsidR="00817FFC" w:rsidRPr="004E14F6">
        <w:rPr>
          <w:rFonts w:eastAsia="Times New Roman"/>
          <w:color w:val="000000"/>
          <w:kern w:val="0"/>
          <w:sz w:val="28"/>
          <w:szCs w:val="28"/>
          <w:lang w:eastAsia="en-US"/>
        </w:rPr>
        <w:t xml:space="preserve"> года рождения и младше (М 10)</w:t>
      </w:r>
    </w:p>
    <w:p w:rsidR="007A0DF1" w:rsidRPr="004E14F6" w:rsidRDefault="00930066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3" w:line="264" w:lineRule="auto"/>
        <w:ind w:left="1080" w:right="9" w:hanging="154"/>
        <w:jc w:val="both"/>
        <w:rPr>
          <w:rFonts w:eastAsia="Times New Roman"/>
          <w:color w:val="000000"/>
          <w:kern w:val="0"/>
          <w:sz w:val="28"/>
          <w:szCs w:val="28"/>
          <w:lang w:eastAsia="en-US"/>
        </w:rPr>
      </w:pPr>
      <w:r>
        <w:rPr>
          <w:rFonts w:eastAsia="Times New Roman"/>
          <w:color w:val="000000"/>
          <w:kern w:val="0"/>
          <w:sz w:val="28"/>
          <w:szCs w:val="28"/>
          <w:lang w:eastAsia="en-US"/>
        </w:rPr>
        <w:t>мальчики 2012-2013</w:t>
      </w:r>
      <w:r w:rsidR="00817FFC" w:rsidRPr="004E14F6">
        <w:rPr>
          <w:rFonts w:eastAsia="Times New Roman"/>
          <w:color w:val="000000"/>
          <w:kern w:val="0"/>
          <w:sz w:val="28"/>
          <w:szCs w:val="28"/>
          <w:lang w:eastAsia="en-US"/>
        </w:rPr>
        <w:t xml:space="preserve"> годов рождения и младше (М 12)</w:t>
      </w:r>
    </w:p>
    <w:p w:rsidR="007A0DF1" w:rsidRPr="004E14F6" w:rsidRDefault="00930066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3" w:line="264" w:lineRule="auto"/>
        <w:ind w:left="1080" w:right="9" w:hanging="154"/>
        <w:jc w:val="both"/>
        <w:rPr>
          <w:rFonts w:eastAsia="Times New Roman"/>
          <w:color w:val="000000"/>
          <w:kern w:val="0"/>
          <w:sz w:val="28"/>
          <w:szCs w:val="28"/>
          <w:lang w:val="en-US" w:eastAsia="en-US"/>
        </w:rPr>
      </w:pPr>
      <w:r>
        <w:rPr>
          <w:rFonts w:eastAsia="Times New Roman"/>
          <w:color w:val="000000"/>
          <w:kern w:val="0"/>
          <w:sz w:val="28"/>
          <w:szCs w:val="28"/>
          <w:lang w:val="en-US" w:eastAsia="en-US"/>
        </w:rPr>
        <w:t>мальчики 2010-2011</w:t>
      </w:r>
      <w:r w:rsidR="00817FFC" w:rsidRPr="004E14F6">
        <w:rPr>
          <w:rFonts w:eastAsia="Times New Roman"/>
          <w:color w:val="000000"/>
          <w:kern w:val="0"/>
          <w:sz w:val="28"/>
          <w:szCs w:val="28"/>
          <w:lang w:val="en-US" w:eastAsia="en-US"/>
        </w:rPr>
        <w:t xml:space="preserve"> годов рождения (М 14)</w:t>
      </w:r>
    </w:p>
    <w:p w:rsidR="007A0DF1" w:rsidRPr="004E14F6" w:rsidRDefault="00930066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3" w:line="264" w:lineRule="auto"/>
        <w:ind w:left="1080" w:right="9" w:hanging="154"/>
        <w:jc w:val="both"/>
        <w:rPr>
          <w:rFonts w:eastAsia="Times New Roman"/>
          <w:color w:val="000000"/>
          <w:kern w:val="0"/>
          <w:sz w:val="28"/>
          <w:szCs w:val="28"/>
          <w:lang w:val="en-US" w:eastAsia="en-US"/>
        </w:rPr>
      </w:pPr>
      <w:r>
        <w:rPr>
          <w:rFonts w:eastAsia="Times New Roman"/>
          <w:color w:val="000000"/>
          <w:kern w:val="0"/>
          <w:sz w:val="28"/>
          <w:szCs w:val="28"/>
          <w:lang w:val="en-US" w:eastAsia="en-US"/>
        </w:rPr>
        <w:t>юноши 2008-2009</w:t>
      </w:r>
      <w:r w:rsidR="00817FFC" w:rsidRPr="004E14F6">
        <w:rPr>
          <w:rFonts w:eastAsia="Times New Roman"/>
          <w:color w:val="000000"/>
          <w:kern w:val="0"/>
          <w:sz w:val="28"/>
          <w:szCs w:val="28"/>
          <w:lang w:val="en-US" w:eastAsia="en-US"/>
        </w:rPr>
        <w:t xml:space="preserve"> годов рождения (М 16)</w:t>
      </w:r>
    </w:p>
    <w:p w:rsidR="007A0DF1" w:rsidRPr="004E14F6" w:rsidRDefault="00817FFC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71" w:line="264" w:lineRule="auto"/>
        <w:ind w:left="1080" w:right="9" w:hanging="154"/>
        <w:jc w:val="both"/>
        <w:rPr>
          <w:rFonts w:eastAsia="Times New Roman"/>
          <w:color w:val="000000"/>
          <w:kern w:val="0"/>
          <w:sz w:val="28"/>
          <w:szCs w:val="28"/>
          <w:lang w:val="en-US" w:eastAsia="en-US"/>
        </w:rPr>
      </w:pPr>
      <w:r w:rsidRPr="004E14F6">
        <w:rPr>
          <w:rFonts w:eastAsia="Times New Roman"/>
          <w:color w:val="000000"/>
          <w:kern w:val="0"/>
          <w:sz w:val="28"/>
          <w:szCs w:val="28"/>
          <w:lang w:val="en-US" w:eastAsia="en-US"/>
        </w:rPr>
        <w:t xml:space="preserve">юноши </w:t>
      </w:r>
      <w:r w:rsidR="00930066">
        <w:rPr>
          <w:rFonts w:eastAsia="Times New Roman"/>
          <w:color w:val="000000"/>
          <w:kern w:val="0"/>
          <w:sz w:val="28"/>
          <w:szCs w:val="28"/>
          <w:lang w:val="en-US" w:eastAsia="en-US"/>
        </w:rPr>
        <w:t>2006-2007</w:t>
      </w:r>
      <w:r w:rsidRPr="004E14F6">
        <w:rPr>
          <w:rFonts w:eastAsia="Times New Roman"/>
          <w:color w:val="000000"/>
          <w:kern w:val="0"/>
          <w:sz w:val="28"/>
          <w:szCs w:val="28"/>
          <w:lang w:val="en-US" w:eastAsia="en-US"/>
        </w:rPr>
        <w:t xml:space="preserve"> годов рождения (М 18)</w:t>
      </w:r>
    </w:p>
    <w:p w:rsidR="007A0DF1" w:rsidRPr="004E14F6" w:rsidRDefault="00930066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3" w:line="264" w:lineRule="auto"/>
        <w:ind w:left="1080" w:right="9" w:hanging="154"/>
        <w:jc w:val="both"/>
        <w:rPr>
          <w:rFonts w:eastAsia="Times New Roman"/>
          <w:color w:val="000000"/>
          <w:kern w:val="0"/>
          <w:sz w:val="28"/>
          <w:szCs w:val="28"/>
          <w:lang w:eastAsia="en-US"/>
        </w:rPr>
      </w:pPr>
      <w:r>
        <w:rPr>
          <w:rFonts w:eastAsia="Times New Roman"/>
          <w:color w:val="000000"/>
          <w:kern w:val="0"/>
          <w:sz w:val="28"/>
          <w:szCs w:val="28"/>
          <w:lang w:eastAsia="en-US"/>
        </w:rPr>
        <w:t>девочки 2014</w:t>
      </w:r>
      <w:r w:rsidR="00817FFC" w:rsidRPr="004E14F6">
        <w:rPr>
          <w:rFonts w:eastAsia="Times New Roman"/>
          <w:color w:val="000000"/>
          <w:kern w:val="0"/>
          <w:sz w:val="28"/>
          <w:szCs w:val="28"/>
          <w:lang w:eastAsia="en-US"/>
        </w:rPr>
        <w:t xml:space="preserve"> годов рождения и младше (Ж 10)</w:t>
      </w:r>
    </w:p>
    <w:p w:rsidR="007A0DF1" w:rsidRPr="004E14F6" w:rsidRDefault="00930066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3" w:line="264" w:lineRule="auto"/>
        <w:ind w:left="1080" w:right="9" w:hanging="154"/>
        <w:jc w:val="both"/>
        <w:rPr>
          <w:rFonts w:eastAsia="Times New Roman"/>
          <w:color w:val="000000"/>
          <w:kern w:val="0"/>
          <w:sz w:val="28"/>
          <w:szCs w:val="28"/>
          <w:lang w:eastAsia="en-US"/>
        </w:rPr>
      </w:pPr>
      <w:r>
        <w:rPr>
          <w:rFonts w:eastAsia="Times New Roman"/>
          <w:color w:val="000000"/>
          <w:kern w:val="0"/>
          <w:sz w:val="28"/>
          <w:szCs w:val="28"/>
          <w:lang w:eastAsia="en-US"/>
        </w:rPr>
        <w:t>девочки 2012-2013</w:t>
      </w:r>
      <w:r w:rsidR="00817FFC" w:rsidRPr="004E14F6">
        <w:rPr>
          <w:rFonts w:eastAsia="Times New Roman"/>
          <w:color w:val="000000"/>
          <w:kern w:val="0"/>
          <w:sz w:val="28"/>
          <w:szCs w:val="28"/>
          <w:lang w:eastAsia="en-US"/>
        </w:rPr>
        <w:t xml:space="preserve"> годов рождения и младше (Ж 12)</w:t>
      </w:r>
    </w:p>
    <w:p w:rsidR="007A0DF1" w:rsidRPr="004E14F6" w:rsidRDefault="00930066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3" w:line="264" w:lineRule="auto"/>
        <w:ind w:left="1080" w:right="9" w:hanging="154"/>
        <w:jc w:val="both"/>
        <w:rPr>
          <w:rFonts w:eastAsia="Times New Roman"/>
          <w:color w:val="000000"/>
          <w:kern w:val="0"/>
          <w:sz w:val="28"/>
          <w:szCs w:val="28"/>
          <w:lang w:val="en-US" w:eastAsia="en-US"/>
        </w:rPr>
      </w:pPr>
      <w:r>
        <w:rPr>
          <w:rFonts w:eastAsia="Times New Roman"/>
          <w:color w:val="000000"/>
          <w:kern w:val="0"/>
          <w:sz w:val="28"/>
          <w:szCs w:val="28"/>
          <w:lang w:val="en-US" w:eastAsia="en-US"/>
        </w:rPr>
        <w:t>девочки 2010-2011</w:t>
      </w:r>
      <w:r w:rsidR="00817FFC" w:rsidRPr="004E14F6">
        <w:rPr>
          <w:rFonts w:eastAsia="Times New Roman"/>
          <w:color w:val="000000"/>
          <w:kern w:val="0"/>
          <w:sz w:val="28"/>
          <w:szCs w:val="28"/>
          <w:lang w:val="en-US" w:eastAsia="en-US"/>
        </w:rPr>
        <w:t xml:space="preserve"> годов рождения (Ж 14)</w:t>
      </w:r>
    </w:p>
    <w:p w:rsidR="007A0DF1" w:rsidRPr="004E14F6" w:rsidRDefault="00930066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3" w:line="264" w:lineRule="auto"/>
        <w:ind w:left="1080" w:right="9" w:hanging="154"/>
        <w:jc w:val="both"/>
        <w:rPr>
          <w:rFonts w:eastAsia="Times New Roman"/>
          <w:color w:val="000000"/>
          <w:kern w:val="0"/>
          <w:sz w:val="28"/>
          <w:szCs w:val="28"/>
          <w:lang w:val="en-US" w:eastAsia="en-US"/>
        </w:rPr>
      </w:pPr>
      <w:r>
        <w:rPr>
          <w:rFonts w:eastAsia="Times New Roman"/>
          <w:color w:val="000000"/>
          <w:kern w:val="0"/>
          <w:sz w:val="28"/>
          <w:szCs w:val="28"/>
          <w:lang w:val="en-US" w:eastAsia="en-US"/>
        </w:rPr>
        <w:t>девушки 2008-2009</w:t>
      </w:r>
      <w:r w:rsidR="00817FFC" w:rsidRPr="004E14F6">
        <w:rPr>
          <w:rFonts w:eastAsia="Times New Roman"/>
          <w:color w:val="000000"/>
          <w:kern w:val="0"/>
          <w:sz w:val="28"/>
          <w:szCs w:val="28"/>
          <w:lang w:val="en-US" w:eastAsia="en-US"/>
        </w:rPr>
        <w:t xml:space="preserve"> годов рождения (Ж 16)</w:t>
      </w:r>
    </w:p>
    <w:p w:rsidR="007A0DF1" w:rsidRPr="004E14F6" w:rsidRDefault="00930066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81" w:line="264" w:lineRule="auto"/>
        <w:ind w:left="1080" w:right="9" w:hanging="154"/>
        <w:jc w:val="both"/>
        <w:rPr>
          <w:rFonts w:eastAsia="Times New Roman"/>
          <w:color w:val="000000"/>
          <w:kern w:val="0"/>
          <w:sz w:val="28"/>
          <w:szCs w:val="28"/>
          <w:lang w:val="en-US" w:eastAsia="en-US"/>
        </w:rPr>
      </w:pPr>
      <w:r>
        <w:rPr>
          <w:rFonts w:eastAsia="Times New Roman"/>
          <w:color w:val="000000"/>
          <w:kern w:val="0"/>
          <w:sz w:val="28"/>
          <w:szCs w:val="28"/>
          <w:lang w:val="en-US" w:eastAsia="en-US"/>
        </w:rPr>
        <w:t>девушки 2007-2006</w:t>
      </w:r>
      <w:r w:rsidR="00817FFC" w:rsidRPr="004E14F6">
        <w:rPr>
          <w:rFonts w:eastAsia="Times New Roman"/>
          <w:color w:val="000000"/>
          <w:kern w:val="0"/>
          <w:sz w:val="28"/>
          <w:szCs w:val="28"/>
          <w:lang w:val="en-US" w:eastAsia="en-US"/>
        </w:rPr>
        <w:t xml:space="preserve"> года рождения (Ж 18)</w:t>
      </w:r>
    </w:p>
    <w:p w:rsidR="007A0DF1" w:rsidRPr="004E14F6" w:rsidRDefault="00930066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65" w:line="264" w:lineRule="auto"/>
        <w:ind w:left="1080" w:right="9" w:hanging="154"/>
        <w:jc w:val="both"/>
        <w:rPr>
          <w:rFonts w:eastAsia="Times New Roman"/>
          <w:color w:val="000000"/>
          <w:kern w:val="0"/>
          <w:sz w:val="28"/>
          <w:szCs w:val="28"/>
          <w:lang w:eastAsia="en-US"/>
        </w:rPr>
      </w:pPr>
      <w:r>
        <w:rPr>
          <w:rFonts w:eastAsia="Times New Roman"/>
          <w:color w:val="000000"/>
          <w:kern w:val="0"/>
          <w:sz w:val="28"/>
          <w:szCs w:val="28"/>
          <w:lang w:eastAsia="en-US"/>
        </w:rPr>
        <w:t>РСД 2015</w:t>
      </w:r>
      <w:r w:rsidR="00817FFC" w:rsidRPr="004E14F6">
        <w:rPr>
          <w:rFonts w:eastAsia="Times New Roman"/>
          <w:color w:val="000000"/>
          <w:kern w:val="0"/>
          <w:sz w:val="28"/>
          <w:szCs w:val="28"/>
          <w:lang w:eastAsia="en-US"/>
        </w:rPr>
        <w:t xml:space="preserve"> г.р. и младше</w:t>
      </w:r>
    </w:p>
    <w:p w:rsidR="007A0DF1" w:rsidRPr="004E14F6" w:rsidRDefault="007A0DF1">
      <w:pPr>
        <w:widowControl/>
        <w:pBdr>
          <w:top w:val="nil"/>
          <w:left w:val="nil"/>
          <w:bottom w:val="nil"/>
          <w:right w:val="nil"/>
          <w:between w:val="nil"/>
        </w:pBdr>
        <w:spacing w:after="265" w:line="264" w:lineRule="auto"/>
        <w:ind w:left="-153" w:right="9"/>
        <w:jc w:val="both"/>
        <w:rPr>
          <w:rFonts w:eastAsia="Times New Roman"/>
          <w:color w:val="000000"/>
          <w:kern w:val="0"/>
          <w:sz w:val="28"/>
          <w:szCs w:val="28"/>
          <w:lang w:eastAsia="en-US"/>
        </w:rPr>
      </w:pPr>
    </w:p>
    <w:p w:rsidR="007A0DF1" w:rsidRPr="004E14F6" w:rsidRDefault="00817FFC">
      <w:pPr>
        <w:widowControl/>
        <w:pBdr>
          <w:top w:val="nil"/>
          <w:left w:val="nil"/>
          <w:bottom w:val="nil"/>
          <w:right w:val="nil"/>
          <w:between w:val="nil"/>
        </w:pBdr>
        <w:spacing w:after="265" w:line="264" w:lineRule="auto"/>
        <w:ind w:right="9" w:firstLine="794"/>
        <w:jc w:val="center"/>
        <w:rPr>
          <w:rFonts w:eastAsia="Times New Roman"/>
          <w:b/>
          <w:bCs/>
          <w:color w:val="000000"/>
          <w:kern w:val="0"/>
          <w:sz w:val="28"/>
          <w:szCs w:val="28"/>
          <w:lang w:eastAsia="en-US"/>
        </w:rPr>
      </w:pPr>
      <w:r w:rsidRPr="004E14F6">
        <w:rPr>
          <w:rFonts w:eastAsia="Times New Roman"/>
          <w:b/>
          <w:bCs/>
          <w:color w:val="000000"/>
          <w:kern w:val="0"/>
          <w:sz w:val="28"/>
          <w:szCs w:val="28"/>
          <w:lang w:eastAsia="en-US"/>
        </w:rPr>
        <w:t>5. Сроки и порядок подачи заявок.</w:t>
      </w:r>
    </w:p>
    <w:p w:rsidR="007A0DF1" w:rsidRPr="004E14F6" w:rsidRDefault="00817FFC">
      <w:pPr>
        <w:widowControl/>
        <w:pBdr>
          <w:top w:val="nil"/>
          <w:left w:val="nil"/>
          <w:bottom w:val="nil"/>
          <w:right w:val="nil"/>
          <w:between w:val="nil"/>
        </w:pBdr>
        <w:spacing w:after="3" w:line="264" w:lineRule="auto"/>
        <w:ind w:right="9" w:firstLine="850"/>
        <w:jc w:val="both"/>
        <w:rPr>
          <w:rFonts w:eastAsia="Times New Roman"/>
          <w:color w:val="000000"/>
          <w:kern w:val="0"/>
          <w:sz w:val="28"/>
          <w:szCs w:val="28"/>
          <w:lang w:eastAsia="en-US"/>
        </w:rPr>
      </w:pPr>
      <w:r w:rsidRPr="004E14F6">
        <w:rPr>
          <w:rFonts w:eastAsia="Times New Roman"/>
          <w:color w:val="000000"/>
          <w:kern w:val="0"/>
          <w:sz w:val="28"/>
          <w:szCs w:val="28"/>
          <w:lang w:eastAsia="en-US"/>
        </w:rPr>
        <w:t>Для участия в Соревнованиях необходимо подать онлайн заявк</w:t>
      </w:r>
      <w:r w:rsidR="00930066">
        <w:rPr>
          <w:rFonts w:eastAsia="Times New Roman"/>
          <w:color w:val="000000"/>
          <w:kern w:val="0"/>
          <w:sz w:val="28"/>
          <w:szCs w:val="28"/>
          <w:lang w:eastAsia="en-US"/>
        </w:rPr>
        <w:t>у на странице соревнований до 17</w:t>
      </w:r>
      <w:r w:rsidR="00DA244C" w:rsidRPr="004E14F6">
        <w:rPr>
          <w:rFonts w:eastAsia="Times New Roman"/>
          <w:color w:val="000000"/>
          <w:kern w:val="0"/>
          <w:sz w:val="28"/>
          <w:szCs w:val="28"/>
          <w:lang w:eastAsia="en-US"/>
        </w:rPr>
        <w:t xml:space="preserve"> ок</w:t>
      </w:r>
      <w:r w:rsidR="00930066">
        <w:rPr>
          <w:rFonts w:eastAsia="Times New Roman"/>
          <w:color w:val="000000"/>
          <w:kern w:val="0"/>
          <w:sz w:val="28"/>
          <w:szCs w:val="28"/>
          <w:lang w:eastAsia="en-US"/>
        </w:rPr>
        <w:t>тября 2024</w:t>
      </w:r>
      <w:r w:rsidR="00C0246A" w:rsidRPr="004E14F6">
        <w:rPr>
          <w:rFonts w:eastAsia="Times New Roman"/>
          <w:color w:val="000000"/>
          <w:kern w:val="0"/>
          <w:sz w:val="28"/>
          <w:szCs w:val="28"/>
          <w:lang w:eastAsia="en-US"/>
        </w:rPr>
        <w:t xml:space="preserve"> г. по ссылке: </w:t>
      </w:r>
      <w:hyperlink r:id="rId9" w:history="1">
        <w:r w:rsidR="00091F4D" w:rsidRPr="00091F4D">
          <w:rPr>
            <w:rStyle w:val="ab"/>
            <w:rFonts w:eastAsia="Times New Roman"/>
            <w:kern w:val="0"/>
            <w:sz w:val="28"/>
            <w:szCs w:val="28"/>
            <w:lang w:eastAsia="en-US"/>
          </w:rPr>
          <w:t>https://orgeo.ru/event/info/38350</w:t>
        </w:r>
      </w:hyperlink>
    </w:p>
    <w:p w:rsidR="007A0DF1" w:rsidRPr="004E14F6" w:rsidRDefault="00817FFC">
      <w:pPr>
        <w:widowControl/>
        <w:pBdr>
          <w:top w:val="nil"/>
          <w:left w:val="nil"/>
          <w:bottom w:val="nil"/>
          <w:right w:val="nil"/>
          <w:between w:val="nil"/>
        </w:pBdr>
        <w:spacing w:after="3" w:line="264" w:lineRule="auto"/>
        <w:ind w:right="9" w:firstLine="850"/>
        <w:jc w:val="both"/>
        <w:rPr>
          <w:rFonts w:eastAsia="Times New Roman"/>
          <w:color w:val="000000"/>
          <w:kern w:val="0"/>
          <w:sz w:val="28"/>
          <w:szCs w:val="28"/>
          <w:lang w:eastAsia="en-US"/>
        </w:rPr>
      </w:pPr>
      <w:r w:rsidRPr="004E14F6">
        <w:rPr>
          <w:rFonts w:eastAsia="Times New Roman"/>
          <w:color w:val="000000"/>
          <w:kern w:val="0"/>
          <w:sz w:val="28"/>
          <w:szCs w:val="28"/>
          <w:lang w:eastAsia="en-US"/>
        </w:rPr>
        <w:t>В день заезда для регистрации организованных команд в мандатную комиссию предоставляются следующие документы:</w:t>
      </w:r>
    </w:p>
    <w:p w:rsidR="007A0DF1" w:rsidRPr="004E14F6" w:rsidRDefault="00817FFC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3" w:line="264" w:lineRule="auto"/>
        <w:ind w:right="9" w:firstLine="490"/>
        <w:jc w:val="both"/>
        <w:rPr>
          <w:rFonts w:eastAsia="Times New Roman"/>
          <w:color w:val="000000"/>
          <w:kern w:val="0"/>
          <w:sz w:val="28"/>
          <w:szCs w:val="28"/>
          <w:lang w:eastAsia="en-US"/>
        </w:rPr>
      </w:pPr>
      <w:r w:rsidRPr="004E14F6">
        <w:rPr>
          <w:rFonts w:eastAsia="Times New Roman"/>
          <w:color w:val="000000"/>
          <w:kern w:val="0"/>
          <w:sz w:val="28"/>
          <w:szCs w:val="28"/>
          <w:lang w:eastAsia="en-US"/>
        </w:rPr>
        <w:t xml:space="preserve">Именная заявка с визой врача и руководителя образовательной организации; </w:t>
      </w:r>
    </w:p>
    <w:p w:rsidR="007A0DF1" w:rsidRPr="004E14F6" w:rsidRDefault="00817FFC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3" w:line="264" w:lineRule="auto"/>
        <w:ind w:right="9" w:firstLine="490"/>
        <w:jc w:val="both"/>
        <w:rPr>
          <w:rFonts w:eastAsia="Times New Roman"/>
          <w:color w:val="000000"/>
          <w:kern w:val="0"/>
          <w:sz w:val="28"/>
          <w:szCs w:val="28"/>
          <w:lang w:eastAsia="en-US"/>
        </w:rPr>
      </w:pPr>
      <w:r w:rsidRPr="004E14F6">
        <w:rPr>
          <w:rFonts w:eastAsia="Times New Roman"/>
          <w:color w:val="000000"/>
          <w:kern w:val="0"/>
          <w:sz w:val="28"/>
          <w:szCs w:val="28"/>
          <w:lang w:eastAsia="en-US"/>
        </w:rPr>
        <w:t>Копия приказа о направлении команды на соревнования.</w:t>
      </w:r>
    </w:p>
    <w:p w:rsidR="007A0DF1" w:rsidRPr="004E14F6" w:rsidRDefault="007A0DF1">
      <w:pPr>
        <w:widowControl/>
        <w:pBdr>
          <w:top w:val="nil"/>
          <w:left w:val="nil"/>
          <w:bottom w:val="nil"/>
          <w:right w:val="nil"/>
          <w:between w:val="nil"/>
        </w:pBdr>
        <w:spacing w:after="3" w:line="264" w:lineRule="auto"/>
        <w:ind w:left="360" w:right="9" w:firstLine="850"/>
        <w:jc w:val="both"/>
        <w:rPr>
          <w:rFonts w:eastAsia="Times New Roman"/>
          <w:color w:val="000000"/>
          <w:kern w:val="0"/>
          <w:sz w:val="28"/>
          <w:szCs w:val="28"/>
          <w:lang w:eastAsia="en-US"/>
        </w:rPr>
      </w:pPr>
    </w:p>
    <w:p w:rsidR="00DA244C" w:rsidRPr="004E14F6" w:rsidRDefault="00DA244C">
      <w:pPr>
        <w:widowControl/>
        <w:pBdr>
          <w:top w:val="nil"/>
          <w:left w:val="nil"/>
          <w:bottom w:val="nil"/>
          <w:right w:val="nil"/>
          <w:between w:val="nil"/>
        </w:pBdr>
        <w:spacing w:after="3" w:line="264" w:lineRule="auto"/>
        <w:ind w:right="9" w:firstLine="850"/>
        <w:jc w:val="center"/>
        <w:rPr>
          <w:rFonts w:eastAsia="Times New Roman"/>
          <w:b/>
          <w:bCs/>
          <w:color w:val="000000"/>
          <w:kern w:val="0"/>
          <w:sz w:val="28"/>
          <w:szCs w:val="28"/>
          <w:lang w:eastAsia="en-US"/>
        </w:rPr>
      </w:pPr>
    </w:p>
    <w:p w:rsidR="00DA244C" w:rsidRDefault="00DA244C">
      <w:pPr>
        <w:widowControl/>
        <w:pBdr>
          <w:top w:val="nil"/>
          <w:left w:val="nil"/>
          <w:bottom w:val="nil"/>
          <w:right w:val="nil"/>
          <w:between w:val="nil"/>
        </w:pBdr>
        <w:spacing w:after="3" w:line="264" w:lineRule="auto"/>
        <w:ind w:right="9" w:firstLine="850"/>
        <w:jc w:val="center"/>
        <w:rPr>
          <w:rFonts w:eastAsia="Times New Roman"/>
          <w:b/>
          <w:bCs/>
          <w:color w:val="000000"/>
          <w:kern w:val="0"/>
          <w:sz w:val="28"/>
          <w:szCs w:val="28"/>
          <w:lang w:eastAsia="en-US"/>
        </w:rPr>
      </w:pPr>
    </w:p>
    <w:p w:rsidR="00AB0F36" w:rsidRDefault="00AB0F36">
      <w:pPr>
        <w:widowControl/>
        <w:pBdr>
          <w:top w:val="nil"/>
          <w:left w:val="nil"/>
          <w:bottom w:val="nil"/>
          <w:right w:val="nil"/>
          <w:between w:val="nil"/>
        </w:pBdr>
        <w:spacing w:after="3" w:line="264" w:lineRule="auto"/>
        <w:ind w:right="9" w:firstLine="850"/>
        <w:jc w:val="center"/>
        <w:rPr>
          <w:rFonts w:eastAsia="Times New Roman"/>
          <w:b/>
          <w:bCs/>
          <w:color w:val="000000"/>
          <w:kern w:val="0"/>
          <w:sz w:val="28"/>
          <w:szCs w:val="28"/>
          <w:lang w:eastAsia="en-US"/>
        </w:rPr>
      </w:pPr>
    </w:p>
    <w:p w:rsidR="004B6225" w:rsidRDefault="004B6225">
      <w:pPr>
        <w:widowControl/>
        <w:pBdr>
          <w:top w:val="nil"/>
          <w:left w:val="nil"/>
          <w:bottom w:val="nil"/>
          <w:right w:val="nil"/>
          <w:between w:val="nil"/>
        </w:pBdr>
        <w:spacing w:after="3" w:line="264" w:lineRule="auto"/>
        <w:ind w:right="9" w:firstLine="850"/>
        <w:jc w:val="center"/>
        <w:rPr>
          <w:rFonts w:eastAsia="Times New Roman"/>
          <w:b/>
          <w:bCs/>
          <w:color w:val="000000"/>
          <w:kern w:val="0"/>
          <w:sz w:val="28"/>
          <w:szCs w:val="28"/>
          <w:lang w:eastAsia="en-US"/>
        </w:rPr>
      </w:pPr>
    </w:p>
    <w:p w:rsidR="000B00E4" w:rsidRDefault="000B00E4">
      <w:pPr>
        <w:widowControl/>
        <w:pBdr>
          <w:top w:val="nil"/>
          <w:left w:val="nil"/>
          <w:bottom w:val="nil"/>
          <w:right w:val="nil"/>
          <w:between w:val="nil"/>
        </w:pBdr>
        <w:spacing w:after="3" w:line="264" w:lineRule="auto"/>
        <w:ind w:right="9" w:firstLine="850"/>
        <w:jc w:val="center"/>
        <w:rPr>
          <w:rFonts w:eastAsia="Times New Roman"/>
          <w:b/>
          <w:bCs/>
          <w:color w:val="000000"/>
          <w:kern w:val="0"/>
          <w:sz w:val="28"/>
          <w:szCs w:val="28"/>
          <w:lang w:eastAsia="en-US"/>
        </w:rPr>
      </w:pPr>
    </w:p>
    <w:p w:rsidR="004B6225" w:rsidRPr="004E14F6" w:rsidRDefault="004B6225">
      <w:pPr>
        <w:widowControl/>
        <w:pBdr>
          <w:top w:val="nil"/>
          <w:left w:val="nil"/>
          <w:bottom w:val="nil"/>
          <w:right w:val="nil"/>
          <w:between w:val="nil"/>
        </w:pBdr>
        <w:spacing w:after="3" w:line="264" w:lineRule="auto"/>
        <w:ind w:right="9" w:firstLine="850"/>
        <w:jc w:val="center"/>
        <w:rPr>
          <w:rFonts w:eastAsia="Times New Roman"/>
          <w:b/>
          <w:bCs/>
          <w:color w:val="000000"/>
          <w:kern w:val="0"/>
          <w:sz w:val="28"/>
          <w:szCs w:val="28"/>
          <w:lang w:eastAsia="en-US"/>
        </w:rPr>
      </w:pPr>
    </w:p>
    <w:p w:rsidR="00DA244C" w:rsidRPr="004E14F6" w:rsidRDefault="00DA244C">
      <w:pPr>
        <w:widowControl/>
        <w:pBdr>
          <w:top w:val="nil"/>
          <w:left w:val="nil"/>
          <w:bottom w:val="nil"/>
          <w:right w:val="nil"/>
          <w:between w:val="nil"/>
        </w:pBdr>
        <w:spacing w:after="3" w:line="264" w:lineRule="auto"/>
        <w:ind w:right="9" w:firstLine="850"/>
        <w:jc w:val="center"/>
        <w:rPr>
          <w:rFonts w:eastAsia="Times New Roman"/>
          <w:b/>
          <w:bCs/>
          <w:color w:val="000000"/>
          <w:kern w:val="0"/>
          <w:sz w:val="28"/>
          <w:szCs w:val="28"/>
          <w:lang w:eastAsia="en-US"/>
        </w:rPr>
      </w:pPr>
    </w:p>
    <w:p w:rsidR="007A0DF1" w:rsidRPr="004E14F6" w:rsidRDefault="00817FFC">
      <w:pPr>
        <w:widowControl/>
        <w:pBdr>
          <w:top w:val="nil"/>
          <w:left w:val="nil"/>
          <w:bottom w:val="nil"/>
          <w:right w:val="nil"/>
          <w:between w:val="nil"/>
        </w:pBdr>
        <w:spacing w:after="3" w:line="264" w:lineRule="auto"/>
        <w:ind w:right="9" w:firstLine="850"/>
        <w:jc w:val="center"/>
        <w:rPr>
          <w:rFonts w:eastAsia="Times New Roman"/>
          <w:b/>
          <w:bCs/>
          <w:color w:val="000000"/>
          <w:kern w:val="0"/>
          <w:sz w:val="28"/>
          <w:szCs w:val="28"/>
          <w:lang w:eastAsia="en-US"/>
        </w:rPr>
      </w:pPr>
      <w:r w:rsidRPr="004E14F6">
        <w:rPr>
          <w:rFonts w:eastAsia="Times New Roman"/>
          <w:b/>
          <w:bCs/>
          <w:color w:val="000000"/>
          <w:kern w:val="0"/>
          <w:sz w:val="28"/>
          <w:szCs w:val="28"/>
          <w:lang w:eastAsia="en-US"/>
        </w:rPr>
        <w:t>6. Определение результатов и награждение</w:t>
      </w:r>
    </w:p>
    <w:p w:rsidR="007A0DF1" w:rsidRPr="004E14F6" w:rsidRDefault="007A0DF1">
      <w:pPr>
        <w:widowControl/>
        <w:pBdr>
          <w:top w:val="nil"/>
          <w:left w:val="nil"/>
          <w:bottom w:val="nil"/>
          <w:right w:val="nil"/>
          <w:between w:val="nil"/>
        </w:pBdr>
        <w:spacing w:after="3" w:line="264" w:lineRule="auto"/>
        <w:ind w:right="9" w:firstLine="850"/>
        <w:rPr>
          <w:rFonts w:eastAsia="Times New Roman"/>
          <w:b/>
          <w:bCs/>
          <w:color w:val="000000"/>
          <w:kern w:val="0"/>
          <w:sz w:val="28"/>
          <w:szCs w:val="28"/>
          <w:lang w:eastAsia="en-US"/>
        </w:rPr>
      </w:pPr>
    </w:p>
    <w:p w:rsidR="007A0DF1" w:rsidRPr="004E14F6" w:rsidRDefault="00817FFC">
      <w:pPr>
        <w:widowControl/>
        <w:pBdr>
          <w:top w:val="nil"/>
          <w:left w:val="nil"/>
          <w:bottom w:val="nil"/>
          <w:right w:val="nil"/>
          <w:between w:val="nil"/>
        </w:pBdr>
        <w:spacing w:after="299" w:line="264" w:lineRule="auto"/>
        <w:ind w:left="379" w:right="9" w:firstLine="566"/>
        <w:jc w:val="both"/>
        <w:rPr>
          <w:rFonts w:eastAsia="Times New Roman"/>
          <w:color w:val="000000"/>
          <w:kern w:val="0"/>
          <w:sz w:val="28"/>
          <w:szCs w:val="28"/>
          <w:lang w:eastAsia="en-US"/>
        </w:rPr>
      </w:pPr>
      <w:r w:rsidRPr="004E14F6">
        <w:rPr>
          <w:rFonts w:eastAsia="Times New Roman"/>
          <w:color w:val="000000"/>
          <w:kern w:val="0"/>
          <w:sz w:val="28"/>
          <w:szCs w:val="28"/>
          <w:lang w:eastAsia="en-US"/>
        </w:rPr>
        <w:t>Участники, занявшие призовые места награждаются грамотами. Командный зачет определяется по 6 лучшим участникам команды не зависимо от пола и возрастной группы. Баллы считаются по формуле 150*(Т-победителя/Т- участника).</w:t>
      </w:r>
    </w:p>
    <w:p w:rsidR="007A0DF1" w:rsidRPr="004E14F6" w:rsidRDefault="00817FFC">
      <w:pPr>
        <w:widowControl/>
        <w:pBdr>
          <w:top w:val="nil"/>
          <w:left w:val="nil"/>
          <w:bottom w:val="nil"/>
          <w:right w:val="nil"/>
          <w:between w:val="nil"/>
        </w:pBdr>
        <w:spacing w:after="299" w:line="264" w:lineRule="auto"/>
        <w:ind w:left="379" w:right="9" w:firstLine="566"/>
        <w:jc w:val="center"/>
        <w:rPr>
          <w:rFonts w:eastAsia="Times New Roman"/>
          <w:b/>
          <w:bCs/>
          <w:color w:val="000000"/>
          <w:kern w:val="0"/>
          <w:sz w:val="28"/>
          <w:szCs w:val="28"/>
          <w:lang w:eastAsia="en-US"/>
        </w:rPr>
      </w:pPr>
      <w:r w:rsidRPr="004E14F6">
        <w:rPr>
          <w:rFonts w:eastAsia="Times New Roman"/>
          <w:b/>
          <w:bCs/>
          <w:color w:val="000000"/>
          <w:kern w:val="0"/>
          <w:sz w:val="28"/>
          <w:szCs w:val="28"/>
          <w:lang w:eastAsia="en-US"/>
        </w:rPr>
        <w:t>7. Техническая информация</w:t>
      </w:r>
    </w:p>
    <w:p w:rsidR="007A0DF1" w:rsidRPr="004E14F6" w:rsidRDefault="00817FFC">
      <w:pPr>
        <w:widowControl/>
        <w:pBdr>
          <w:top w:val="nil"/>
          <w:left w:val="nil"/>
          <w:bottom w:val="nil"/>
          <w:right w:val="nil"/>
          <w:between w:val="nil"/>
        </w:pBdr>
        <w:spacing w:after="3" w:line="264" w:lineRule="auto"/>
        <w:ind w:right="9" w:firstLine="850"/>
        <w:jc w:val="both"/>
        <w:rPr>
          <w:rFonts w:eastAsia="Times New Roman"/>
          <w:color w:val="000000"/>
          <w:kern w:val="0"/>
          <w:sz w:val="28"/>
          <w:szCs w:val="28"/>
          <w:lang w:eastAsia="en-US"/>
        </w:rPr>
      </w:pPr>
      <w:r w:rsidRPr="004E14F6">
        <w:rPr>
          <w:rFonts w:eastAsia="Times New Roman"/>
          <w:color w:val="000000"/>
          <w:kern w:val="0"/>
          <w:sz w:val="28"/>
          <w:szCs w:val="28"/>
          <w:lang w:eastAsia="en-US"/>
        </w:rPr>
        <w:t xml:space="preserve">Вид соревнования - «Кросс — </w:t>
      </w:r>
      <w:r w:rsidR="000B00E4">
        <w:rPr>
          <w:rFonts w:eastAsia="Times New Roman"/>
          <w:color w:val="000000"/>
          <w:kern w:val="0"/>
          <w:sz w:val="28"/>
          <w:szCs w:val="28"/>
          <w:lang w:eastAsia="en-US"/>
        </w:rPr>
        <w:t>спринт</w:t>
      </w:r>
      <w:r w:rsidRPr="004E14F6">
        <w:rPr>
          <w:rFonts w:eastAsia="Times New Roman"/>
          <w:color w:val="000000"/>
          <w:kern w:val="0"/>
          <w:sz w:val="28"/>
          <w:szCs w:val="28"/>
          <w:lang w:eastAsia="en-US"/>
        </w:rPr>
        <w:t>».</w:t>
      </w:r>
    </w:p>
    <w:p w:rsidR="007A0DF1" w:rsidRPr="004E14F6" w:rsidRDefault="00817FFC">
      <w:pPr>
        <w:widowControl/>
        <w:pBdr>
          <w:top w:val="nil"/>
          <w:left w:val="nil"/>
          <w:bottom w:val="nil"/>
          <w:right w:val="nil"/>
          <w:between w:val="nil"/>
        </w:pBdr>
        <w:spacing w:after="3" w:line="264" w:lineRule="auto"/>
        <w:ind w:right="9" w:firstLine="850"/>
        <w:jc w:val="both"/>
        <w:rPr>
          <w:rFonts w:eastAsia="Times New Roman"/>
          <w:color w:val="000000"/>
          <w:kern w:val="0"/>
          <w:sz w:val="28"/>
          <w:szCs w:val="28"/>
          <w:lang w:eastAsia="en-US"/>
        </w:rPr>
      </w:pPr>
      <w:r w:rsidRPr="004E14F6">
        <w:rPr>
          <w:rFonts w:eastAsia="Times New Roman"/>
          <w:color w:val="000000"/>
          <w:kern w:val="0"/>
          <w:sz w:val="28"/>
          <w:szCs w:val="28"/>
          <w:lang w:eastAsia="en-US"/>
        </w:rPr>
        <w:t xml:space="preserve">Район Соревнований Парк Культуры и Отдыха г. Арзамас. </w:t>
      </w:r>
    </w:p>
    <w:tbl>
      <w:tblPr>
        <w:tblStyle w:val="a4"/>
        <w:tblW w:w="9640" w:type="dxa"/>
        <w:tblLook w:val="04A0" w:firstRow="1" w:lastRow="0" w:firstColumn="1" w:lastColumn="0" w:noHBand="0" w:noVBand="1"/>
      </w:tblPr>
      <w:tblGrid>
        <w:gridCol w:w="2410"/>
        <w:gridCol w:w="2410"/>
        <w:gridCol w:w="2410"/>
        <w:gridCol w:w="2410"/>
      </w:tblGrid>
      <w:tr w:rsidR="007A0DF1" w:rsidRPr="004E14F6">
        <w:tc>
          <w:tcPr>
            <w:tcW w:w="1250" w:type="pct"/>
          </w:tcPr>
          <w:p w:rsidR="007A0DF1" w:rsidRPr="004E14F6" w:rsidRDefault="00817FFC">
            <w:pPr>
              <w:rPr>
                <w:sz w:val="28"/>
                <w:szCs w:val="28"/>
              </w:rPr>
            </w:pPr>
            <w:r w:rsidRPr="004E14F6">
              <w:rPr>
                <w:sz w:val="28"/>
                <w:szCs w:val="28"/>
              </w:rPr>
              <w:t>Группы</w:t>
            </w:r>
          </w:p>
        </w:tc>
        <w:tc>
          <w:tcPr>
            <w:tcW w:w="1250" w:type="pct"/>
          </w:tcPr>
          <w:p w:rsidR="007A0DF1" w:rsidRPr="004E14F6" w:rsidRDefault="00817FFC">
            <w:pPr>
              <w:rPr>
                <w:sz w:val="28"/>
                <w:szCs w:val="28"/>
              </w:rPr>
            </w:pPr>
            <w:r w:rsidRPr="004E14F6">
              <w:rPr>
                <w:sz w:val="28"/>
                <w:szCs w:val="28"/>
              </w:rPr>
              <w:t>Длина дистанций м.</w:t>
            </w:r>
          </w:p>
        </w:tc>
        <w:tc>
          <w:tcPr>
            <w:tcW w:w="1250" w:type="pct"/>
          </w:tcPr>
          <w:p w:rsidR="007A0DF1" w:rsidRPr="004E14F6" w:rsidRDefault="00817FFC">
            <w:pPr>
              <w:rPr>
                <w:sz w:val="28"/>
                <w:szCs w:val="28"/>
              </w:rPr>
            </w:pPr>
            <w:r w:rsidRPr="004E14F6">
              <w:rPr>
                <w:sz w:val="28"/>
                <w:szCs w:val="28"/>
              </w:rPr>
              <w:t>Количество контрольных пунктов</w:t>
            </w:r>
          </w:p>
        </w:tc>
        <w:tc>
          <w:tcPr>
            <w:tcW w:w="1250" w:type="pct"/>
          </w:tcPr>
          <w:p w:rsidR="007A0DF1" w:rsidRPr="004E14F6" w:rsidRDefault="00817FFC">
            <w:pPr>
              <w:rPr>
                <w:sz w:val="28"/>
                <w:szCs w:val="28"/>
              </w:rPr>
            </w:pPr>
            <w:r w:rsidRPr="004E14F6">
              <w:rPr>
                <w:sz w:val="28"/>
                <w:szCs w:val="28"/>
              </w:rPr>
              <w:t>Масштаб карты</w:t>
            </w:r>
          </w:p>
        </w:tc>
      </w:tr>
      <w:tr w:rsidR="007A0DF1" w:rsidRPr="004E14F6">
        <w:tc>
          <w:tcPr>
            <w:tcW w:w="1250" w:type="pct"/>
          </w:tcPr>
          <w:p w:rsidR="007A0DF1" w:rsidRPr="004E14F6" w:rsidRDefault="00817FFC">
            <w:pPr>
              <w:rPr>
                <w:sz w:val="28"/>
                <w:szCs w:val="28"/>
              </w:rPr>
            </w:pPr>
            <w:r w:rsidRPr="004E14F6">
              <w:rPr>
                <w:sz w:val="28"/>
                <w:szCs w:val="28"/>
              </w:rPr>
              <w:t>РСД</w:t>
            </w:r>
          </w:p>
        </w:tc>
        <w:tc>
          <w:tcPr>
            <w:tcW w:w="1250" w:type="pct"/>
          </w:tcPr>
          <w:p w:rsidR="007A0DF1" w:rsidRPr="004E14F6" w:rsidRDefault="009E0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</w:t>
            </w:r>
          </w:p>
        </w:tc>
        <w:tc>
          <w:tcPr>
            <w:tcW w:w="1250" w:type="pct"/>
          </w:tcPr>
          <w:p w:rsidR="007A0DF1" w:rsidRPr="004E14F6" w:rsidRDefault="009E0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50" w:type="pct"/>
          </w:tcPr>
          <w:p w:rsidR="007A0DF1" w:rsidRPr="004E14F6" w:rsidRDefault="00817FFC">
            <w:pPr>
              <w:rPr>
                <w:sz w:val="28"/>
                <w:szCs w:val="28"/>
              </w:rPr>
            </w:pPr>
            <w:r w:rsidRPr="004E14F6">
              <w:rPr>
                <w:sz w:val="28"/>
                <w:szCs w:val="28"/>
              </w:rPr>
              <w:t>1:4000</w:t>
            </w:r>
          </w:p>
        </w:tc>
      </w:tr>
      <w:tr w:rsidR="007A0DF1" w:rsidRPr="004E14F6">
        <w:tc>
          <w:tcPr>
            <w:tcW w:w="1250" w:type="pct"/>
          </w:tcPr>
          <w:p w:rsidR="007A0DF1" w:rsidRPr="004E14F6" w:rsidRDefault="00817FFC">
            <w:pPr>
              <w:rPr>
                <w:sz w:val="28"/>
                <w:szCs w:val="28"/>
              </w:rPr>
            </w:pPr>
            <w:r w:rsidRPr="004E14F6">
              <w:rPr>
                <w:sz w:val="28"/>
                <w:szCs w:val="28"/>
              </w:rPr>
              <w:t>М10</w:t>
            </w:r>
          </w:p>
        </w:tc>
        <w:tc>
          <w:tcPr>
            <w:tcW w:w="1250" w:type="pct"/>
          </w:tcPr>
          <w:p w:rsidR="007A0DF1" w:rsidRPr="004E14F6" w:rsidRDefault="00817FFC" w:rsidP="009E0B89">
            <w:pPr>
              <w:rPr>
                <w:sz w:val="28"/>
                <w:szCs w:val="28"/>
              </w:rPr>
            </w:pPr>
            <w:r w:rsidRPr="004E14F6">
              <w:rPr>
                <w:sz w:val="28"/>
                <w:szCs w:val="28"/>
              </w:rPr>
              <w:t>1</w:t>
            </w:r>
            <w:r w:rsidR="009E0B89">
              <w:rPr>
                <w:sz w:val="28"/>
                <w:szCs w:val="28"/>
              </w:rPr>
              <w:t>030</w:t>
            </w:r>
          </w:p>
        </w:tc>
        <w:tc>
          <w:tcPr>
            <w:tcW w:w="1250" w:type="pct"/>
          </w:tcPr>
          <w:p w:rsidR="007A0DF1" w:rsidRPr="004E14F6" w:rsidRDefault="009E0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50" w:type="pct"/>
          </w:tcPr>
          <w:p w:rsidR="007A0DF1" w:rsidRPr="004E14F6" w:rsidRDefault="00817FFC">
            <w:pPr>
              <w:rPr>
                <w:sz w:val="28"/>
                <w:szCs w:val="28"/>
              </w:rPr>
            </w:pPr>
            <w:r w:rsidRPr="004E14F6">
              <w:rPr>
                <w:sz w:val="28"/>
                <w:szCs w:val="28"/>
              </w:rPr>
              <w:t>1:4000</w:t>
            </w:r>
          </w:p>
        </w:tc>
      </w:tr>
      <w:tr w:rsidR="007A0DF1" w:rsidRPr="004E14F6">
        <w:tc>
          <w:tcPr>
            <w:tcW w:w="1250" w:type="pct"/>
          </w:tcPr>
          <w:p w:rsidR="007A0DF1" w:rsidRPr="004E14F6" w:rsidRDefault="00817FFC">
            <w:pPr>
              <w:rPr>
                <w:sz w:val="28"/>
                <w:szCs w:val="28"/>
              </w:rPr>
            </w:pPr>
            <w:r w:rsidRPr="004E14F6">
              <w:rPr>
                <w:sz w:val="28"/>
                <w:szCs w:val="28"/>
              </w:rPr>
              <w:t>Ж10</w:t>
            </w:r>
          </w:p>
        </w:tc>
        <w:tc>
          <w:tcPr>
            <w:tcW w:w="1250" w:type="pct"/>
          </w:tcPr>
          <w:p w:rsidR="007A0DF1" w:rsidRPr="004E14F6" w:rsidRDefault="009E0B89" w:rsidP="009E0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</w:t>
            </w:r>
          </w:p>
        </w:tc>
        <w:tc>
          <w:tcPr>
            <w:tcW w:w="1250" w:type="pct"/>
          </w:tcPr>
          <w:p w:rsidR="007A0DF1" w:rsidRPr="004E14F6" w:rsidRDefault="009E0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50" w:type="pct"/>
          </w:tcPr>
          <w:p w:rsidR="007A0DF1" w:rsidRPr="004E14F6" w:rsidRDefault="00817FFC">
            <w:pPr>
              <w:rPr>
                <w:sz w:val="28"/>
                <w:szCs w:val="28"/>
              </w:rPr>
            </w:pPr>
            <w:r w:rsidRPr="004E14F6">
              <w:rPr>
                <w:sz w:val="28"/>
                <w:szCs w:val="28"/>
              </w:rPr>
              <w:t>1:4000</w:t>
            </w:r>
          </w:p>
        </w:tc>
      </w:tr>
      <w:tr w:rsidR="007A0DF1" w:rsidRPr="004E14F6">
        <w:tc>
          <w:tcPr>
            <w:tcW w:w="1250" w:type="pct"/>
          </w:tcPr>
          <w:p w:rsidR="007A0DF1" w:rsidRPr="004E14F6" w:rsidRDefault="00817FFC">
            <w:pPr>
              <w:rPr>
                <w:sz w:val="28"/>
                <w:szCs w:val="28"/>
              </w:rPr>
            </w:pPr>
            <w:r w:rsidRPr="004E14F6">
              <w:rPr>
                <w:sz w:val="28"/>
                <w:szCs w:val="28"/>
              </w:rPr>
              <w:t>М12</w:t>
            </w:r>
          </w:p>
        </w:tc>
        <w:tc>
          <w:tcPr>
            <w:tcW w:w="1250" w:type="pct"/>
          </w:tcPr>
          <w:p w:rsidR="007A0DF1" w:rsidRPr="004E14F6" w:rsidRDefault="009E0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1060</w:t>
            </w:r>
          </w:p>
        </w:tc>
        <w:tc>
          <w:tcPr>
            <w:tcW w:w="1250" w:type="pct"/>
          </w:tcPr>
          <w:p w:rsidR="007A0DF1" w:rsidRPr="004E14F6" w:rsidRDefault="009E0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50" w:type="pct"/>
          </w:tcPr>
          <w:p w:rsidR="007A0DF1" w:rsidRPr="004E14F6" w:rsidRDefault="00817FFC">
            <w:pPr>
              <w:rPr>
                <w:sz w:val="28"/>
                <w:szCs w:val="28"/>
              </w:rPr>
            </w:pPr>
            <w:r w:rsidRPr="004E14F6">
              <w:rPr>
                <w:sz w:val="28"/>
                <w:szCs w:val="28"/>
              </w:rPr>
              <w:t>1:4000</w:t>
            </w:r>
          </w:p>
        </w:tc>
      </w:tr>
      <w:tr w:rsidR="007A0DF1" w:rsidRPr="004E14F6">
        <w:tc>
          <w:tcPr>
            <w:tcW w:w="1250" w:type="pct"/>
          </w:tcPr>
          <w:p w:rsidR="007A0DF1" w:rsidRPr="004E14F6" w:rsidRDefault="00817FFC">
            <w:pPr>
              <w:rPr>
                <w:sz w:val="28"/>
                <w:szCs w:val="28"/>
              </w:rPr>
            </w:pPr>
            <w:r w:rsidRPr="004E14F6">
              <w:rPr>
                <w:sz w:val="28"/>
                <w:szCs w:val="28"/>
              </w:rPr>
              <w:t>Ж12</w:t>
            </w:r>
          </w:p>
        </w:tc>
        <w:tc>
          <w:tcPr>
            <w:tcW w:w="1250" w:type="pct"/>
          </w:tcPr>
          <w:p w:rsidR="007A0DF1" w:rsidRPr="004E14F6" w:rsidRDefault="009E0B89" w:rsidP="009E0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1030</w:t>
            </w:r>
          </w:p>
        </w:tc>
        <w:tc>
          <w:tcPr>
            <w:tcW w:w="1250" w:type="pct"/>
          </w:tcPr>
          <w:p w:rsidR="007A0DF1" w:rsidRPr="004E14F6" w:rsidRDefault="009E0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50" w:type="pct"/>
          </w:tcPr>
          <w:p w:rsidR="007A0DF1" w:rsidRPr="004E14F6" w:rsidRDefault="00817FFC">
            <w:pPr>
              <w:rPr>
                <w:sz w:val="28"/>
                <w:szCs w:val="28"/>
              </w:rPr>
            </w:pPr>
            <w:r w:rsidRPr="004E14F6">
              <w:rPr>
                <w:sz w:val="28"/>
                <w:szCs w:val="28"/>
              </w:rPr>
              <w:t>1:4000</w:t>
            </w:r>
          </w:p>
        </w:tc>
      </w:tr>
      <w:tr w:rsidR="007A0DF1" w:rsidRPr="004E14F6">
        <w:tc>
          <w:tcPr>
            <w:tcW w:w="1250" w:type="pct"/>
          </w:tcPr>
          <w:p w:rsidR="007A0DF1" w:rsidRPr="004E14F6" w:rsidRDefault="00817FFC">
            <w:pPr>
              <w:rPr>
                <w:sz w:val="28"/>
                <w:szCs w:val="28"/>
              </w:rPr>
            </w:pPr>
            <w:r w:rsidRPr="004E14F6">
              <w:rPr>
                <w:sz w:val="28"/>
                <w:szCs w:val="28"/>
              </w:rPr>
              <w:t>М14</w:t>
            </w:r>
          </w:p>
        </w:tc>
        <w:tc>
          <w:tcPr>
            <w:tcW w:w="1250" w:type="pct"/>
          </w:tcPr>
          <w:p w:rsidR="007A0DF1" w:rsidRPr="004E14F6" w:rsidRDefault="009E0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1670</w:t>
            </w:r>
          </w:p>
        </w:tc>
        <w:tc>
          <w:tcPr>
            <w:tcW w:w="1250" w:type="pct"/>
          </w:tcPr>
          <w:p w:rsidR="007A0DF1" w:rsidRPr="004E14F6" w:rsidRDefault="009E0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250" w:type="pct"/>
          </w:tcPr>
          <w:p w:rsidR="007A0DF1" w:rsidRPr="004E14F6" w:rsidRDefault="00817FFC">
            <w:pPr>
              <w:rPr>
                <w:sz w:val="28"/>
                <w:szCs w:val="28"/>
              </w:rPr>
            </w:pPr>
            <w:r w:rsidRPr="004E14F6">
              <w:rPr>
                <w:sz w:val="28"/>
                <w:szCs w:val="28"/>
              </w:rPr>
              <w:t>1:4000</w:t>
            </w:r>
          </w:p>
        </w:tc>
      </w:tr>
      <w:tr w:rsidR="007A0DF1" w:rsidRPr="004E14F6">
        <w:tc>
          <w:tcPr>
            <w:tcW w:w="1250" w:type="pct"/>
          </w:tcPr>
          <w:p w:rsidR="007A0DF1" w:rsidRPr="004E14F6" w:rsidRDefault="00817FFC">
            <w:pPr>
              <w:rPr>
                <w:sz w:val="28"/>
                <w:szCs w:val="28"/>
              </w:rPr>
            </w:pPr>
            <w:r w:rsidRPr="004E14F6">
              <w:rPr>
                <w:sz w:val="28"/>
                <w:szCs w:val="28"/>
              </w:rPr>
              <w:t>Ж14</w:t>
            </w:r>
          </w:p>
        </w:tc>
        <w:tc>
          <w:tcPr>
            <w:tcW w:w="1250" w:type="pct"/>
          </w:tcPr>
          <w:p w:rsidR="007A0DF1" w:rsidRPr="004E14F6" w:rsidRDefault="00817FFC" w:rsidP="009E0B89">
            <w:pPr>
              <w:rPr>
                <w:sz w:val="28"/>
                <w:szCs w:val="28"/>
              </w:rPr>
            </w:pPr>
            <w:r w:rsidRPr="004E14F6">
              <w:rPr>
                <w:sz w:val="28"/>
                <w:szCs w:val="28"/>
              </w:rPr>
              <w:t>1</w:t>
            </w:r>
            <w:r w:rsidR="009E0B89">
              <w:rPr>
                <w:sz w:val="28"/>
                <w:szCs w:val="28"/>
              </w:rPr>
              <w:t>280</w:t>
            </w:r>
          </w:p>
        </w:tc>
        <w:tc>
          <w:tcPr>
            <w:tcW w:w="1250" w:type="pct"/>
          </w:tcPr>
          <w:p w:rsidR="007A0DF1" w:rsidRPr="004E14F6" w:rsidRDefault="00817FFC">
            <w:pPr>
              <w:rPr>
                <w:sz w:val="28"/>
                <w:szCs w:val="28"/>
              </w:rPr>
            </w:pPr>
            <w:r w:rsidRPr="004E14F6">
              <w:rPr>
                <w:sz w:val="28"/>
                <w:szCs w:val="28"/>
              </w:rPr>
              <w:t>1</w:t>
            </w:r>
            <w:r w:rsidR="009E0B89">
              <w:rPr>
                <w:sz w:val="28"/>
                <w:szCs w:val="28"/>
              </w:rPr>
              <w:t>2</w:t>
            </w:r>
          </w:p>
        </w:tc>
        <w:tc>
          <w:tcPr>
            <w:tcW w:w="1250" w:type="pct"/>
          </w:tcPr>
          <w:p w:rsidR="007A0DF1" w:rsidRPr="004E14F6" w:rsidRDefault="00817FFC">
            <w:pPr>
              <w:rPr>
                <w:sz w:val="28"/>
                <w:szCs w:val="28"/>
              </w:rPr>
            </w:pPr>
            <w:r w:rsidRPr="004E14F6">
              <w:rPr>
                <w:sz w:val="28"/>
                <w:szCs w:val="28"/>
              </w:rPr>
              <w:t>1:4000</w:t>
            </w:r>
          </w:p>
        </w:tc>
      </w:tr>
      <w:tr w:rsidR="007A0DF1" w:rsidRPr="004E14F6">
        <w:tc>
          <w:tcPr>
            <w:tcW w:w="1250" w:type="pct"/>
          </w:tcPr>
          <w:p w:rsidR="007A0DF1" w:rsidRPr="004E14F6" w:rsidRDefault="00817FFC">
            <w:pPr>
              <w:rPr>
                <w:sz w:val="28"/>
                <w:szCs w:val="28"/>
              </w:rPr>
            </w:pPr>
            <w:r w:rsidRPr="004E14F6">
              <w:rPr>
                <w:sz w:val="28"/>
                <w:szCs w:val="28"/>
              </w:rPr>
              <w:t>М16</w:t>
            </w:r>
          </w:p>
        </w:tc>
        <w:tc>
          <w:tcPr>
            <w:tcW w:w="1250" w:type="pct"/>
          </w:tcPr>
          <w:p w:rsidR="007A0DF1" w:rsidRPr="004E14F6" w:rsidRDefault="009E0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1770</w:t>
            </w:r>
          </w:p>
        </w:tc>
        <w:tc>
          <w:tcPr>
            <w:tcW w:w="1250" w:type="pct"/>
          </w:tcPr>
          <w:p w:rsidR="007A0DF1" w:rsidRPr="004E14F6" w:rsidRDefault="009E0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bookmarkStart w:id="0" w:name="_GoBack"/>
            <w:bookmarkEnd w:id="0"/>
          </w:p>
        </w:tc>
        <w:tc>
          <w:tcPr>
            <w:tcW w:w="1250" w:type="pct"/>
          </w:tcPr>
          <w:p w:rsidR="007A0DF1" w:rsidRPr="004E14F6" w:rsidRDefault="00817FFC">
            <w:pPr>
              <w:rPr>
                <w:sz w:val="28"/>
                <w:szCs w:val="28"/>
              </w:rPr>
            </w:pPr>
            <w:r w:rsidRPr="004E14F6">
              <w:rPr>
                <w:sz w:val="28"/>
                <w:szCs w:val="28"/>
              </w:rPr>
              <w:t>1:4000</w:t>
            </w:r>
          </w:p>
        </w:tc>
      </w:tr>
      <w:tr w:rsidR="007A0DF1" w:rsidRPr="004E14F6">
        <w:tc>
          <w:tcPr>
            <w:tcW w:w="1250" w:type="pct"/>
          </w:tcPr>
          <w:p w:rsidR="007A0DF1" w:rsidRPr="004E14F6" w:rsidRDefault="00817FFC">
            <w:pPr>
              <w:rPr>
                <w:sz w:val="28"/>
                <w:szCs w:val="28"/>
              </w:rPr>
            </w:pPr>
            <w:r w:rsidRPr="004E14F6">
              <w:rPr>
                <w:sz w:val="28"/>
                <w:szCs w:val="28"/>
              </w:rPr>
              <w:t>Ж16</w:t>
            </w:r>
          </w:p>
        </w:tc>
        <w:tc>
          <w:tcPr>
            <w:tcW w:w="1250" w:type="pct"/>
          </w:tcPr>
          <w:p w:rsidR="007A0DF1" w:rsidRPr="004E14F6" w:rsidRDefault="009E0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1670</w:t>
            </w:r>
          </w:p>
        </w:tc>
        <w:tc>
          <w:tcPr>
            <w:tcW w:w="1250" w:type="pct"/>
          </w:tcPr>
          <w:p w:rsidR="007A0DF1" w:rsidRPr="004E14F6" w:rsidRDefault="009E0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250" w:type="pct"/>
          </w:tcPr>
          <w:p w:rsidR="007A0DF1" w:rsidRPr="004E14F6" w:rsidRDefault="00817FFC">
            <w:pPr>
              <w:rPr>
                <w:sz w:val="28"/>
                <w:szCs w:val="28"/>
              </w:rPr>
            </w:pPr>
            <w:r w:rsidRPr="004E14F6">
              <w:rPr>
                <w:sz w:val="28"/>
                <w:szCs w:val="28"/>
              </w:rPr>
              <w:t>1:4000</w:t>
            </w:r>
          </w:p>
        </w:tc>
      </w:tr>
      <w:tr w:rsidR="007A0DF1" w:rsidRPr="004E14F6">
        <w:tc>
          <w:tcPr>
            <w:tcW w:w="1250" w:type="pct"/>
          </w:tcPr>
          <w:p w:rsidR="007A0DF1" w:rsidRPr="004E14F6" w:rsidRDefault="00817FFC">
            <w:pPr>
              <w:rPr>
                <w:sz w:val="28"/>
                <w:szCs w:val="28"/>
              </w:rPr>
            </w:pPr>
            <w:r w:rsidRPr="004E14F6">
              <w:rPr>
                <w:sz w:val="28"/>
                <w:szCs w:val="28"/>
              </w:rPr>
              <w:t>М18</w:t>
            </w:r>
          </w:p>
        </w:tc>
        <w:tc>
          <w:tcPr>
            <w:tcW w:w="1250" w:type="pct"/>
          </w:tcPr>
          <w:p w:rsidR="007A0DF1" w:rsidRPr="004E14F6" w:rsidRDefault="009E0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1770</w:t>
            </w:r>
          </w:p>
        </w:tc>
        <w:tc>
          <w:tcPr>
            <w:tcW w:w="1250" w:type="pct"/>
          </w:tcPr>
          <w:p w:rsidR="007A0DF1" w:rsidRPr="004E14F6" w:rsidRDefault="009E0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250" w:type="pct"/>
          </w:tcPr>
          <w:p w:rsidR="007A0DF1" w:rsidRPr="004E14F6" w:rsidRDefault="00817FFC">
            <w:pPr>
              <w:rPr>
                <w:sz w:val="28"/>
                <w:szCs w:val="28"/>
              </w:rPr>
            </w:pPr>
            <w:r w:rsidRPr="004E14F6">
              <w:rPr>
                <w:sz w:val="28"/>
                <w:szCs w:val="28"/>
              </w:rPr>
              <w:t>1:4000</w:t>
            </w:r>
          </w:p>
        </w:tc>
      </w:tr>
      <w:tr w:rsidR="007A0DF1" w:rsidRPr="004E14F6">
        <w:tc>
          <w:tcPr>
            <w:tcW w:w="1250" w:type="pct"/>
          </w:tcPr>
          <w:p w:rsidR="007A0DF1" w:rsidRPr="004E14F6" w:rsidRDefault="00817FFC">
            <w:pPr>
              <w:rPr>
                <w:sz w:val="28"/>
                <w:szCs w:val="28"/>
              </w:rPr>
            </w:pPr>
            <w:r w:rsidRPr="004E14F6">
              <w:rPr>
                <w:sz w:val="28"/>
                <w:szCs w:val="28"/>
              </w:rPr>
              <w:t>Ж18</w:t>
            </w:r>
          </w:p>
        </w:tc>
        <w:tc>
          <w:tcPr>
            <w:tcW w:w="1250" w:type="pct"/>
          </w:tcPr>
          <w:p w:rsidR="007A0DF1" w:rsidRPr="004E14F6" w:rsidRDefault="009E0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1770</w:t>
            </w:r>
          </w:p>
        </w:tc>
        <w:tc>
          <w:tcPr>
            <w:tcW w:w="1250" w:type="pct"/>
          </w:tcPr>
          <w:p w:rsidR="007A0DF1" w:rsidRPr="004E14F6" w:rsidRDefault="009E0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50" w:type="pct"/>
          </w:tcPr>
          <w:p w:rsidR="007A0DF1" w:rsidRPr="004E14F6" w:rsidRDefault="00817FFC">
            <w:pPr>
              <w:rPr>
                <w:sz w:val="28"/>
                <w:szCs w:val="28"/>
              </w:rPr>
            </w:pPr>
            <w:r w:rsidRPr="004E14F6">
              <w:rPr>
                <w:sz w:val="28"/>
                <w:szCs w:val="28"/>
              </w:rPr>
              <w:t>1:4000</w:t>
            </w:r>
          </w:p>
        </w:tc>
      </w:tr>
    </w:tbl>
    <w:p w:rsidR="007A0DF1" w:rsidRPr="004E14F6" w:rsidRDefault="007A0DF1">
      <w:pPr>
        <w:widowControl/>
        <w:pBdr>
          <w:top w:val="nil"/>
          <w:left w:val="nil"/>
          <w:bottom w:val="nil"/>
          <w:right w:val="nil"/>
          <w:between w:val="nil"/>
        </w:pBdr>
        <w:spacing w:after="3" w:line="269" w:lineRule="auto"/>
        <w:ind w:firstLine="850"/>
        <w:jc w:val="both"/>
        <w:rPr>
          <w:rFonts w:eastAsia="Times New Roman"/>
          <w:color w:val="000000"/>
          <w:kern w:val="0"/>
          <w:sz w:val="28"/>
          <w:szCs w:val="28"/>
          <w:lang w:val="en-US" w:eastAsia="en-US"/>
        </w:rPr>
      </w:pPr>
    </w:p>
    <w:p w:rsidR="007A0DF1" w:rsidRPr="004E14F6" w:rsidRDefault="00817FFC">
      <w:pPr>
        <w:widowControl/>
        <w:pBdr>
          <w:top w:val="nil"/>
          <w:left w:val="nil"/>
          <w:bottom w:val="nil"/>
          <w:right w:val="nil"/>
          <w:between w:val="nil"/>
        </w:pBdr>
        <w:spacing w:after="333" w:line="264" w:lineRule="auto"/>
        <w:ind w:left="835" w:right="2506" w:hanging="5"/>
        <w:jc w:val="both"/>
        <w:rPr>
          <w:rFonts w:eastAsia="Times New Roman"/>
          <w:color w:val="000000"/>
          <w:kern w:val="0"/>
          <w:sz w:val="28"/>
          <w:szCs w:val="28"/>
          <w:lang w:val="en-US" w:eastAsia="en-US"/>
        </w:rPr>
      </w:pPr>
      <w:r w:rsidRPr="004E14F6">
        <w:rPr>
          <w:rFonts w:eastAsia="Times New Roman"/>
          <w:color w:val="000000"/>
          <w:kern w:val="0"/>
          <w:sz w:val="28"/>
          <w:szCs w:val="28"/>
          <w:lang w:val="en-US" w:eastAsia="en-US"/>
        </w:rPr>
        <w:t>Контрольное время 60 мин.</w:t>
      </w:r>
    </w:p>
    <w:p w:rsidR="007A0DF1" w:rsidRPr="004E14F6" w:rsidRDefault="00817FFC">
      <w:pPr>
        <w:widowControl/>
        <w:pBdr>
          <w:top w:val="nil"/>
          <w:left w:val="nil"/>
          <w:bottom w:val="nil"/>
          <w:right w:val="nil"/>
          <w:between w:val="nil"/>
        </w:pBdr>
        <w:spacing w:after="3" w:line="269" w:lineRule="auto"/>
        <w:ind w:left="850" w:right="2439" w:hanging="10"/>
        <w:jc w:val="both"/>
        <w:rPr>
          <w:rFonts w:eastAsia="Times New Roman"/>
          <w:color w:val="000000"/>
          <w:kern w:val="0"/>
          <w:sz w:val="28"/>
          <w:szCs w:val="28"/>
          <w:lang w:val="en-US" w:eastAsia="en-US"/>
        </w:rPr>
      </w:pPr>
      <w:r w:rsidRPr="004E14F6">
        <w:rPr>
          <w:rFonts w:eastAsia="Times New Roman"/>
          <w:color w:val="000000"/>
          <w:kern w:val="0"/>
          <w:sz w:val="28"/>
          <w:szCs w:val="28"/>
          <w:lang w:val="en-US" w:eastAsia="en-US"/>
        </w:rPr>
        <w:t xml:space="preserve">Границы района: </w:t>
      </w:r>
    </w:p>
    <w:p w:rsidR="007A0DF1" w:rsidRPr="004E14F6" w:rsidRDefault="00817FFC">
      <w:pPr>
        <w:widowControl/>
        <w:pBdr>
          <w:top w:val="nil"/>
          <w:left w:val="nil"/>
          <w:bottom w:val="nil"/>
          <w:right w:val="nil"/>
          <w:between w:val="nil"/>
        </w:pBdr>
        <w:spacing w:after="3" w:line="269" w:lineRule="auto"/>
        <w:ind w:left="850" w:right="2439" w:hanging="10"/>
        <w:jc w:val="both"/>
        <w:rPr>
          <w:rFonts w:eastAsia="Times New Roman"/>
          <w:color w:val="000000"/>
          <w:kern w:val="0"/>
          <w:sz w:val="28"/>
          <w:szCs w:val="28"/>
          <w:lang w:val="en-US" w:eastAsia="en-US"/>
        </w:rPr>
      </w:pPr>
      <w:r w:rsidRPr="004E14F6">
        <w:rPr>
          <w:rFonts w:eastAsia="Times New Roman"/>
          <w:color w:val="000000"/>
          <w:kern w:val="0"/>
          <w:sz w:val="28"/>
          <w:szCs w:val="28"/>
          <w:lang w:val="en-US" w:eastAsia="en-US"/>
        </w:rPr>
        <w:t xml:space="preserve">с востока - Проспект Ленина </w:t>
      </w:r>
    </w:p>
    <w:p w:rsidR="007A0DF1" w:rsidRPr="004E14F6" w:rsidRDefault="00817FFC">
      <w:pPr>
        <w:widowControl/>
        <w:pBdr>
          <w:top w:val="nil"/>
          <w:left w:val="nil"/>
          <w:bottom w:val="nil"/>
          <w:right w:val="nil"/>
          <w:between w:val="nil"/>
        </w:pBdr>
        <w:spacing w:after="3" w:line="269" w:lineRule="auto"/>
        <w:ind w:left="850" w:right="2439" w:hanging="10"/>
        <w:jc w:val="both"/>
        <w:rPr>
          <w:rFonts w:eastAsia="Times New Roman"/>
          <w:color w:val="000000"/>
          <w:kern w:val="0"/>
          <w:sz w:val="28"/>
          <w:szCs w:val="28"/>
          <w:lang w:val="en-US" w:eastAsia="en-US"/>
        </w:rPr>
      </w:pPr>
      <w:r w:rsidRPr="004E14F6">
        <w:rPr>
          <w:rFonts w:eastAsia="Times New Roman"/>
          <w:color w:val="000000"/>
          <w:kern w:val="0"/>
          <w:sz w:val="28"/>
          <w:szCs w:val="28"/>
          <w:lang w:val="en-US" w:eastAsia="en-US"/>
        </w:rPr>
        <w:t>с юга - Ул. Калинина</w:t>
      </w:r>
    </w:p>
    <w:p w:rsidR="007A0DF1" w:rsidRPr="004E14F6" w:rsidRDefault="00817FFC">
      <w:pPr>
        <w:widowControl/>
        <w:pBdr>
          <w:top w:val="nil"/>
          <w:left w:val="nil"/>
          <w:bottom w:val="nil"/>
          <w:right w:val="nil"/>
          <w:between w:val="nil"/>
        </w:pBdr>
        <w:spacing w:after="3" w:line="269" w:lineRule="auto"/>
        <w:ind w:left="850" w:right="2439" w:hanging="10"/>
        <w:jc w:val="both"/>
        <w:rPr>
          <w:rFonts w:eastAsia="Times New Roman"/>
          <w:color w:val="000000"/>
          <w:kern w:val="0"/>
          <w:sz w:val="28"/>
          <w:szCs w:val="28"/>
          <w:lang w:val="en-US" w:eastAsia="en-US"/>
        </w:rPr>
      </w:pPr>
      <w:r w:rsidRPr="004E14F6">
        <w:rPr>
          <w:rFonts w:eastAsia="Times New Roman"/>
          <w:color w:val="000000"/>
          <w:kern w:val="0"/>
          <w:sz w:val="28"/>
          <w:szCs w:val="28"/>
          <w:lang w:val="en-US" w:eastAsia="en-US"/>
        </w:rPr>
        <w:t>с запада - Ул. Жуковского</w:t>
      </w:r>
    </w:p>
    <w:p w:rsidR="007A0DF1" w:rsidRPr="004E14F6" w:rsidRDefault="00817FFC">
      <w:pPr>
        <w:widowControl/>
        <w:pBdr>
          <w:top w:val="nil"/>
          <w:left w:val="nil"/>
          <w:bottom w:val="nil"/>
          <w:right w:val="nil"/>
          <w:between w:val="nil"/>
        </w:pBdr>
        <w:spacing w:after="3" w:line="269" w:lineRule="auto"/>
        <w:ind w:left="850" w:right="2439" w:hanging="10"/>
        <w:jc w:val="both"/>
        <w:rPr>
          <w:rFonts w:eastAsia="Times New Roman"/>
          <w:color w:val="000000"/>
          <w:kern w:val="0"/>
          <w:sz w:val="28"/>
          <w:szCs w:val="28"/>
          <w:lang w:eastAsia="en-US"/>
        </w:rPr>
      </w:pPr>
      <w:r w:rsidRPr="004E14F6">
        <w:rPr>
          <w:rFonts w:eastAsia="Times New Roman"/>
          <w:color w:val="000000"/>
          <w:kern w:val="0"/>
          <w:sz w:val="28"/>
          <w:szCs w:val="28"/>
          <w:lang w:eastAsia="en-US"/>
        </w:rPr>
        <w:t>с севера и севера-востока - Ул. Парковая</w:t>
      </w:r>
    </w:p>
    <w:p w:rsidR="007A0DF1" w:rsidRPr="004E14F6" w:rsidRDefault="00817FFC">
      <w:pPr>
        <w:widowControl/>
        <w:pBdr>
          <w:top w:val="nil"/>
          <w:left w:val="nil"/>
          <w:bottom w:val="nil"/>
          <w:right w:val="nil"/>
          <w:between w:val="nil"/>
        </w:pBdr>
        <w:spacing w:after="241" w:line="269" w:lineRule="auto"/>
        <w:ind w:left="139" w:right="269" w:firstLine="696"/>
        <w:jc w:val="both"/>
        <w:rPr>
          <w:rFonts w:eastAsia="Times New Roman"/>
          <w:color w:val="000000"/>
          <w:kern w:val="0"/>
          <w:sz w:val="28"/>
          <w:szCs w:val="28"/>
          <w:lang w:eastAsia="en-US"/>
        </w:rPr>
      </w:pPr>
      <w:r w:rsidRPr="004E14F6">
        <w:rPr>
          <w:rFonts w:eastAsia="Times New Roman"/>
          <w:color w:val="000000"/>
          <w:kern w:val="0"/>
          <w:sz w:val="28"/>
          <w:szCs w:val="28"/>
          <w:lang w:eastAsia="en-US"/>
        </w:rPr>
        <w:t xml:space="preserve">При потере ориентировки выходить на Юг, на улицу Калинина. </w:t>
      </w:r>
      <w:r w:rsidR="00C0246A" w:rsidRPr="004E14F6">
        <w:rPr>
          <w:rFonts w:eastAsia="Times New Roman"/>
          <w:color w:val="000000"/>
          <w:kern w:val="0"/>
          <w:sz w:val="28"/>
          <w:szCs w:val="28"/>
          <w:lang w:eastAsia="en-US"/>
        </w:rPr>
        <w:t>Далее двигаться</w:t>
      </w:r>
      <w:r w:rsidR="00AB0F36">
        <w:rPr>
          <w:rFonts w:eastAsia="Times New Roman"/>
          <w:color w:val="000000"/>
          <w:kern w:val="0"/>
          <w:sz w:val="28"/>
          <w:szCs w:val="28"/>
          <w:lang w:eastAsia="en-US"/>
        </w:rPr>
        <w:t xml:space="preserve"> в сторону главного</w:t>
      </w:r>
      <w:r w:rsidRPr="004E14F6">
        <w:rPr>
          <w:rFonts w:eastAsia="Times New Roman"/>
          <w:color w:val="000000"/>
          <w:kern w:val="0"/>
          <w:sz w:val="28"/>
          <w:szCs w:val="28"/>
          <w:lang w:eastAsia="en-US"/>
        </w:rPr>
        <w:t xml:space="preserve"> вход</w:t>
      </w:r>
      <w:r w:rsidR="00AB0F36">
        <w:rPr>
          <w:rFonts w:eastAsia="Times New Roman"/>
          <w:color w:val="000000"/>
          <w:kern w:val="0"/>
          <w:sz w:val="28"/>
          <w:szCs w:val="28"/>
          <w:lang w:eastAsia="en-US"/>
        </w:rPr>
        <w:t>а в Парк (около “Вечного огня”).</w:t>
      </w:r>
    </w:p>
    <w:p w:rsidR="007A0DF1" w:rsidRPr="00AB0F36" w:rsidRDefault="00817FFC">
      <w:pPr>
        <w:widowControl/>
        <w:pBdr>
          <w:top w:val="nil"/>
          <w:left w:val="nil"/>
          <w:bottom w:val="nil"/>
          <w:right w:val="nil"/>
          <w:between w:val="nil"/>
        </w:pBdr>
        <w:spacing w:after="265" w:line="252" w:lineRule="auto"/>
        <w:ind w:left="255" w:right="413" w:hanging="10"/>
        <w:jc w:val="center"/>
        <w:rPr>
          <w:rFonts w:eastAsia="Times New Roman"/>
          <w:b/>
          <w:color w:val="000000"/>
          <w:kern w:val="0"/>
          <w:sz w:val="28"/>
          <w:szCs w:val="28"/>
          <w:lang w:eastAsia="en-US"/>
        </w:rPr>
      </w:pPr>
      <w:r w:rsidRPr="00AB0F36">
        <w:rPr>
          <w:rFonts w:eastAsia="Times New Roman"/>
          <w:b/>
          <w:color w:val="000000"/>
          <w:kern w:val="0"/>
          <w:sz w:val="28"/>
          <w:szCs w:val="28"/>
          <w:lang w:eastAsia="en-US"/>
        </w:rPr>
        <w:t>Данное положение является официальным вызовом на соревнования!</w:t>
      </w:r>
    </w:p>
    <w:p w:rsidR="007A0DF1" w:rsidRPr="00AB0F36" w:rsidRDefault="00817FFC">
      <w:pPr>
        <w:widowControl/>
        <w:pBdr>
          <w:top w:val="nil"/>
          <w:left w:val="nil"/>
          <w:bottom w:val="nil"/>
          <w:right w:val="nil"/>
          <w:between w:val="nil"/>
        </w:pBdr>
        <w:spacing w:after="12" w:line="252" w:lineRule="auto"/>
        <w:ind w:left="255" w:right="413" w:hanging="10"/>
        <w:jc w:val="center"/>
        <w:rPr>
          <w:rFonts w:eastAsia="Times New Roman"/>
          <w:b/>
          <w:color w:val="000000"/>
          <w:kern w:val="0"/>
          <w:sz w:val="28"/>
          <w:szCs w:val="28"/>
          <w:lang w:val="en-US" w:eastAsia="en-US"/>
        </w:rPr>
      </w:pPr>
      <w:r w:rsidRPr="00AB0F36">
        <w:rPr>
          <w:rFonts w:eastAsia="Times New Roman"/>
          <w:b/>
          <w:color w:val="000000"/>
          <w:kern w:val="0"/>
          <w:sz w:val="28"/>
          <w:szCs w:val="28"/>
          <w:lang w:val="en-US" w:eastAsia="en-US"/>
        </w:rPr>
        <w:t>Удачных стартов!</w:t>
      </w:r>
    </w:p>
    <w:sectPr w:rsidR="007A0DF1" w:rsidRPr="00AB0F36">
      <w:type w:val="continuous"/>
      <w:pgSz w:w="11907" w:h="1683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EA8" w:rsidRDefault="00522EA8" w:rsidP="00DF5F8E">
      <w:r>
        <w:separator/>
      </w:r>
    </w:p>
  </w:endnote>
  <w:endnote w:type="continuationSeparator" w:id="0">
    <w:p w:rsidR="00522EA8" w:rsidRDefault="00522EA8" w:rsidP="00DF5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EA8" w:rsidRDefault="00522EA8" w:rsidP="00DF5F8E">
      <w:r>
        <w:separator/>
      </w:r>
    </w:p>
  </w:footnote>
  <w:footnote w:type="continuationSeparator" w:id="0">
    <w:p w:rsidR="00522EA8" w:rsidRDefault="00522EA8" w:rsidP="00DF5F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13F08"/>
    <w:multiLevelType w:val="hybridMultilevel"/>
    <w:tmpl w:val="C3A883DE"/>
    <w:lvl w:ilvl="0" w:tplc="6084061C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E138ADAA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BE9292EC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1090B18C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E59C4CCC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B7DE48E2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786ADC1E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F84E947C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C7EC2192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8E516BA"/>
    <w:multiLevelType w:val="hybridMultilevel"/>
    <w:tmpl w:val="163EAA42"/>
    <w:name w:val="Нумерованный список 2"/>
    <w:lvl w:ilvl="0" w:tplc="41269A6A">
      <w:numFmt w:val="bullet"/>
      <w:lvlText w:val="-"/>
      <w:lvlJc w:val="left"/>
      <w:pPr>
        <w:ind w:left="1079" w:firstLine="0"/>
      </w:pPr>
      <w:rPr>
        <w:rFonts w:ascii="Times New Roman" w:eastAsia="Times New Roman" w:hAnsi="Times New Roman" w:cs="Times New Roman"/>
        <w:b w:val="0"/>
        <w:color w:val="000000"/>
        <w:sz w:val="28"/>
        <w:szCs w:val="28"/>
        <w:u w:val="none"/>
        <w:shd w:val="clear" w:color="auto" w:fill="auto"/>
      </w:rPr>
    </w:lvl>
    <w:lvl w:ilvl="1" w:tplc="3E968F14">
      <w:numFmt w:val="bullet"/>
      <w:lvlText w:val="o"/>
      <w:lvlJc w:val="left"/>
      <w:pPr>
        <w:ind w:left="1658" w:firstLine="0"/>
      </w:pPr>
      <w:rPr>
        <w:rFonts w:ascii="Times New Roman" w:eastAsia="Times New Roman" w:hAnsi="Times New Roman" w:cs="Times New Roman"/>
        <w:b w:val="0"/>
        <w:color w:val="000000"/>
        <w:sz w:val="28"/>
        <w:szCs w:val="28"/>
        <w:u w:val="none"/>
        <w:shd w:val="clear" w:color="auto" w:fill="auto"/>
      </w:rPr>
    </w:lvl>
    <w:lvl w:ilvl="2" w:tplc="7ADE2D56">
      <w:numFmt w:val="bullet"/>
      <w:lvlText w:val="▪"/>
      <w:lvlJc w:val="left"/>
      <w:pPr>
        <w:ind w:left="2378" w:firstLine="0"/>
      </w:pPr>
      <w:rPr>
        <w:rFonts w:ascii="Times New Roman" w:eastAsia="Times New Roman" w:hAnsi="Times New Roman" w:cs="Times New Roman"/>
        <w:b w:val="0"/>
        <w:color w:val="000000"/>
        <w:sz w:val="28"/>
        <w:szCs w:val="28"/>
        <w:u w:val="none"/>
        <w:shd w:val="clear" w:color="auto" w:fill="auto"/>
      </w:rPr>
    </w:lvl>
    <w:lvl w:ilvl="3" w:tplc="801E6A8A">
      <w:numFmt w:val="bullet"/>
      <w:lvlText w:val="•"/>
      <w:lvlJc w:val="left"/>
      <w:pPr>
        <w:ind w:left="3098" w:firstLine="0"/>
      </w:pPr>
      <w:rPr>
        <w:rFonts w:ascii="Times New Roman" w:eastAsia="Times New Roman" w:hAnsi="Times New Roman" w:cs="Times New Roman"/>
        <w:b w:val="0"/>
        <w:color w:val="000000"/>
        <w:sz w:val="28"/>
        <w:szCs w:val="28"/>
        <w:u w:val="none"/>
        <w:shd w:val="clear" w:color="auto" w:fill="auto"/>
      </w:rPr>
    </w:lvl>
    <w:lvl w:ilvl="4" w:tplc="8AF4422E">
      <w:numFmt w:val="bullet"/>
      <w:lvlText w:val="o"/>
      <w:lvlJc w:val="left"/>
      <w:pPr>
        <w:ind w:left="3818" w:firstLine="0"/>
      </w:pPr>
      <w:rPr>
        <w:rFonts w:ascii="Times New Roman" w:eastAsia="Times New Roman" w:hAnsi="Times New Roman" w:cs="Times New Roman"/>
        <w:b w:val="0"/>
        <w:color w:val="000000"/>
        <w:sz w:val="28"/>
        <w:szCs w:val="28"/>
        <w:u w:val="none"/>
        <w:shd w:val="clear" w:color="auto" w:fill="auto"/>
      </w:rPr>
    </w:lvl>
    <w:lvl w:ilvl="5" w:tplc="6ECAAC80">
      <w:numFmt w:val="bullet"/>
      <w:lvlText w:val="▪"/>
      <w:lvlJc w:val="left"/>
      <w:pPr>
        <w:ind w:left="4538" w:firstLine="0"/>
      </w:pPr>
      <w:rPr>
        <w:rFonts w:ascii="Times New Roman" w:eastAsia="Times New Roman" w:hAnsi="Times New Roman" w:cs="Times New Roman"/>
        <w:b w:val="0"/>
        <w:color w:val="000000"/>
        <w:sz w:val="28"/>
        <w:szCs w:val="28"/>
        <w:u w:val="none"/>
        <w:shd w:val="clear" w:color="auto" w:fill="auto"/>
      </w:rPr>
    </w:lvl>
    <w:lvl w:ilvl="6" w:tplc="53740ADA">
      <w:numFmt w:val="bullet"/>
      <w:lvlText w:val="•"/>
      <w:lvlJc w:val="left"/>
      <w:pPr>
        <w:ind w:left="5258" w:firstLine="0"/>
      </w:pPr>
      <w:rPr>
        <w:rFonts w:ascii="Times New Roman" w:eastAsia="Times New Roman" w:hAnsi="Times New Roman" w:cs="Times New Roman"/>
        <w:b w:val="0"/>
        <w:color w:val="000000"/>
        <w:sz w:val="28"/>
        <w:szCs w:val="28"/>
        <w:u w:val="none"/>
        <w:shd w:val="clear" w:color="auto" w:fill="auto"/>
      </w:rPr>
    </w:lvl>
    <w:lvl w:ilvl="7" w:tplc="9AAE7714">
      <w:numFmt w:val="bullet"/>
      <w:lvlText w:val="o"/>
      <w:lvlJc w:val="left"/>
      <w:pPr>
        <w:ind w:left="5978" w:firstLine="0"/>
      </w:pPr>
      <w:rPr>
        <w:rFonts w:ascii="Times New Roman" w:eastAsia="Times New Roman" w:hAnsi="Times New Roman" w:cs="Times New Roman"/>
        <w:b w:val="0"/>
        <w:color w:val="000000"/>
        <w:sz w:val="28"/>
        <w:szCs w:val="28"/>
        <w:u w:val="none"/>
        <w:shd w:val="clear" w:color="auto" w:fill="auto"/>
      </w:rPr>
    </w:lvl>
    <w:lvl w:ilvl="8" w:tplc="D9088C30">
      <w:numFmt w:val="bullet"/>
      <w:lvlText w:val="▪"/>
      <w:lvlJc w:val="left"/>
      <w:pPr>
        <w:ind w:left="6698" w:firstLine="0"/>
      </w:pPr>
      <w:rPr>
        <w:rFonts w:ascii="Times New Roman" w:eastAsia="Times New Roman" w:hAnsi="Times New Roman" w:cs="Times New Roman"/>
        <w:b w:val="0"/>
        <w:color w:val="000000"/>
        <w:sz w:val="28"/>
        <w:szCs w:val="28"/>
        <w:u w:val="none"/>
        <w:shd w:val="clear" w:color="auto" w:fill="auto"/>
      </w:rPr>
    </w:lvl>
  </w:abstractNum>
  <w:abstractNum w:abstractNumId="2" w15:restartNumberingAfterBreak="0">
    <w:nsid w:val="59305977"/>
    <w:multiLevelType w:val="hybridMultilevel"/>
    <w:tmpl w:val="CF8264BE"/>
    <w:name w:val="Нумерованный список 3"/>
    <w:lvl w:ilvl="0" w:tplc="54DCD5A0">
      <w:start w:val="1"/>
      <w:numFmt w:val="decimal"/>
      <w:lvlText w:val="%1."/>
      <w:lvlJc w:val="left"/>
      <w:pPr>
        <w:ind w:left="384" w:firstLine="0"/>
      </w:pPr>
      <w:rPr>
        <w:rFonts w:ascii="Times New Roman" w:eastAsia="Times New Roman" w:hAnsi="Times New Roman" w:cs="Times New Roman"/>
        <w:b w:val="0"/>
        <w:color w:val="000000"/>
        <w:sz w:val="26"/>
        <w:u w:val="none"/>
        <w:shd w:val="clear" w:color="auto" w:fill="auto"/>
      </w:rPr>
    </w:lvl>
    <w:lvl w:ilvl="1" w:tplc="0062029A">
      <w:start w:val="1"/>
      <w:numFmt w:val="lowerLetter"/>
      <w:lvlText w:val="%2"/>
      <w:lvlJc w:val="left"/>
      <w:pPr>
        <w:ind w:left="1814" w:firstLine="0"/>
      </w:pPr>
      <w:rPr>
        <w:rFonts w:ascii="Times New Roman" w:eastAsia="Times New Roman" w:hAnsi="Times New Roman" w:cs="Times New Roman"/>
        <w:b w:val="0"/>
        <w:color w:val="000000"/>
        <w:sz w:val="26"/>
        <w:u w:val="none"/>
        <w:shd w:val="clear" w:color="auto" w:fill="auto"/>
      </w:rPr>
    </w:lvl>
    <w:lvl w:ilvl="2" w:tplc="175A585A">
      <w:start w:val="1"/>
      <w:numFmt w:val="lowerRoman"/>
      <w:lvlText w:val="%3"/>
      <w:lvlJc w:val="left"/>
      <w:pPr>
        <w:ind w:left="2534" w:firstLine="0"/>
      </w:pPr>
      <w:rPr>
        <w:rFonts w:ascii="Times New Roman" w:eastAsia="Times New Roman" w:hAnsi="Times New Roman" w:cs="Times New Roman"/>
        <w:b w:val="0"/>
        <w:color w:val="000000"/>
        <w:sz w:val="26"/>
        <w:u w:val="none"/>
        <w:shd w:val="clear" w:color="auto" w:fill="auto"/>
      </w:rPr>
    </w:lvl>
    <w:lvl w:ilvl="3" w:tplc="F252D068">
      <w:start w:val="1"/>
      <w:numFmt w:val="decimal"/>
      <w:lvlText w:val="%4"/>
      <w:lvlJc w:val="left"/>
      <w:pPr>
        <w:ind w:left="3254" w:firstLine="0"/>
      </w:pPr>
      <w:rPr>
        <w:rFonts w:ascii="Times New Roman" w:eastAsia="Times New Roman" w:hAnsi="Times New Roman" w:cs="Times New Roman"/>
        <w:b w:val="0"/>
        <w:color w:val="000000"/>
        <w:sz w:val="26"/>
        <w:u w:val="none"/>
        <w:shd w:val="clear" w:color="auto" w:fill="auto"/>
      </w:rPr>
    </w:lvl>
    <w:lvl w:ilvl="4" w:tplc="CAB2AD14">
      <w:start w:val="1"/>
      <w:numFmt w:val="lowerLetter"/>
      <w:lvlText w:val="%5"/>
      <w:lvlJc w:val="left"/>
      <w:pPr>
        <w:ind w:left="3974" w:firstLine="0"/>
      </w:pPr>
      <w:rPr>
        <w:rFonts w:ascii="Times New Roman" w:eastAsia="Times New Roman" w:hAnsi="Times New Roman" w:cs="Times New Roman"/>
        <w:b w:val="0"/>
        <w:color w:val="000000"/>
        <w:sz w:val="26"/>
        <w:u w:val="none"/>
        <w:shd w:val="clear" w:color="auto" w:fill="auto"/>
      </w:rPr>
    </w:lvl>
    <w:lvl w:ilvl="5" w:tplc="5AFAC0BA">
      <w:start w:val="1"/>
      <w:numFmt w:val="lowerRoman"/>
      <w:lvlText w:val="%6"/>
      <w:lvlJc w:val="left"/>
      <w:pPr>
        <w:ind w:left="4694" w:firstLine="0"/>
      </w:pPr>
      <w:rPr>
        <w:rFonts w:ascii="Times New Roman" w:eastAsia="Times New Roman" w:hAnsi="Times New Roman" w:cs="Times New Roman"/>
        <w:b w:val="0"/>
        <w:color w:val="000000"/>
        <w:sz w:val="26"/>
        <w:u w:val="none"/>
        <w:shd w:val="clear" w:color="auto" w:fill="auto"/>
      </w:rPr>
    </w:lvl>
    <w:lvl w:ilvl="6" w:tplc="399A1292">
      <w:start w:val="1"/>
      <w:numFmt w:val="decimal"/>
      <w:lvlText w:val="%7"/>
      <w:lvlJc w:val="left"/>
      <w:pPr>
        <w:ind w:left="5414" w:firstLine="0"/>
      </w:pPr>
      <w:rPr>
        <w:rFonts w:ascii="Times New Roman" w:eastAsia="Times New Roman" w:hAnsi="Times New Roman" w:cs="Times New Roman"/>
        <w:b w:val="0"/>
        <w:color w:val="000000"/>
        <w:sz w:val="26"/>
        <w:u w:val="none"/>
        <w:shd w:val="clear" w:color="auto" w:fill="auto"/>
      </w:rPr>
    </w:lvl>
    <w:lvl w:ilvl="7" w:tplc="D82E04EA">
      <w:start w:val="1"/>
      <w:numFmt w:val="lowerLetter"/>
      <w:lvlText w:val="%8"/>
      <w:lvlJc w:val="left"/>
      <w:pPr>
        <w:ind w:left="6134" w:firstLine="0"/>
      </w:pPr>
      <w:rPr>
        <w:rFonts w:ascii="Times New Roman" w:eastAsia="Times New Roman" w:hAnsi="Times New Roman" w:cs="Times New Roman"/>
        <w:b w:val="0"/>
        <w:color w:val="000000"/>
        <w:sz w:val="26"/>
        <w:u w:val="none"/>
        <w:shd w:val="clear" w:color="auto" w:fill="auto"/>
      </w:rPr>
    </w:lvl>
    <w:lvl w:ilvl="8" w:tplc="00DAE1E6">
      <w:start w:val="1"/>
      <w:numFmt w:val="lowerRoman"/>
      <w:lvlText w:val="%9"/>
      <w:lvlJc w:val="left"/>
      <w:pPr>
        <w:ind w:left="6854" w:firstLine="0"/>
      </w:pPr>
      <w:rPr>
        <w:rFonts w:ascii="Times New Roman" w:eastAsia="Times New Roman" w:hAnsi="Times New Roman" w:cs="Times New Roman"/>
        <w:b w:val="0"/>
        <w:color w:val="000000"/>
        <w:sz w:val="26"/>
        <w:u w:val="none"/>
        <w:shd w:val="clear" w:color="auto" w:fill="auto"/>
      </w:rPr>
    </w:lvl>
  </w:abstractNum>
  <w:abstractNum w:abstractNumId="3" w15:restartNumberingAfterBreak="0">
    <w:nsid w:val="74327A7D"/>
    <w:multiLevelType w:val="singleLevel"/>
    <w:tmpl w:val="DDEEAE2A"/>
    <w:name w:val="Bullet 3"/>
    <w:lvl w:ilvl="0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eastAsia="Wingdings" w:hAnsi="Wingdings" w:cs="Wingdings"/>
      </w:rPr>
    </w:lvl>
  </w:abstractNum>
  <w:abstractNum w:abstractNumId="4" w15:restartNumberingAfterBreak="0">
    <w:nsid w:val="7DD8092A"/>
    <w:multiLevelType w:val="singleLevel"/>
    <w:tmpl w:val="A8A2C7C8"/>
    <w:name w:val="Bullet 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283"/>
  <w:drawingGridVerticalSpacing w:val="283"/>
  <w:doNotShadeFormData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DF1"/>
    <w:rsid w:val="00091F4D"/>
    <w:rsid w:val="000B00E4"/>
    <w:rsid w:val="000C5391"/>
    <w:rsid w:val="001507F6"/>
    <w:rsid w:val="001C44BA"/>
    <w:rsid w:val="00213E54"/>
    <w:rsid w:val="004B6225"/>
    <w:rsid w:val="004E14F6"/>
    <w:rsid w:val="00522EA8"/>
    <w:rsid w:val="006819B6"/>
    <w:rsid w:val="006B4DD9"/>
    <w:rsid w:val="007A0DF1"/>
    <w:rsid w:val="00817FFC"/>
    <w:rsid w:val="00930066"/>
    <w:rsid w:val="009E0B89"/>
    <w:rsid w:val="00A63429"/>
    <w:rsid w:val="00AB0F36"/>
    <w:rsid w:val="00C0246A"/>
    <w:rsid w:val="00DA244C"/>
    <w:rsid w:val="00DF5F8E"/>
    <w:rsid w:val="00F2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F0B55"/>
  <w15:docId w15:val="{2653199E-9A37-4592-BA60-03D0544B8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kern w:val="1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2">
    <w:name w:val="heading 2"/>
    <w:basedOn w:val="1"/>
    <w:next w:val="a"/>
    <w:qFormat/>
    <w:pPr>
      <w:outlineLvl w:val="1"/>
    </w:pPr>
    <w:rPr>
      <w:sz w:val="32"/>
      <w:szCs w:val="32"/>
    </w:rPr>
  </w:style>
  <w:style w:type="paragraph" w:styleId="3">
    <w:name w:val="heading 3"/>
    <w:basedOn w:val="2"/>
    <w:next w:val="a"/>
    <w:qFormat/>
    <w:pPr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Pr>
      <w:rFonts w:eastAsia="Times New Roman"/>
      <w:kern w:val="0"/>
      <w:sz w:val="28"/>
      <w:szCs w:val="28"/>
      <w:lang w:eastAsia="en-US"/>
    </w:rPr>
  </w:style>
  <w:style w:type="table" w:styleId="a4">
    <w:name w:val="Table Grid"/>
    <w:basedOn w:val="a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rsid w:val="00DF5F8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F5F8E"/>
  </w:style>
  <w:style w:type="paragraph" w:styleId="a7">
    <w:name w:val="footer"/>
    <w:basedOn w:val="a"/>
    <w:link w:val="a8"/>
    <w:uiPriority w:val="99"/>
    <w:rsid w:val="00DF5F8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F5F8E"/>
  </w:style>
  <w:style w:type="paragraph" w:styleId="a9">
    <w:name w:val="Balloon Text"/>
    <w:basedOn w:val="a"/>
    <w:link w:val="aa"/>
    <w:uiPriority w:val="99"/>
    <w:rsid w:val="00AB0F3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rsid w:val="00AB0F36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rsid w:val="00091F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orgeo.ru/event/info/3835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4106A3-8C49-43B1-9C45-CCB3AB07E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79200242962</cp:lastModifiedBy>
  <cp:revision>5</cp:revision>
  <cp:lastPrinted>2023-10-11T10:40:00Z</cp:lastPrinted>
  <dcterms:created xsi:type="dcterms:W3CDTF">2024-09-30T10:56:00Z</dcterms:created>
  <dcterms:modified xsi:type="dcterms:W3CDTF">2024-10-06T20:09:00Z</dcterms:modified>
</cp:coreProperties>
</file>