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924B" w14:textId="7C17448F" w:rsidR="00885D8C" w:rsidRDefault="00885D8C" w:rsidP="00E00D5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43A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004D7461" wp14:editId="60A12CF7">
            <wp:simplePos x="0" y="0"/>
            <wp:positionH relativeFrom="column">
              <wp:posOffset>-574964</wp:posOffset>
            </wp:positionH>
            <wp:positionV relativeFrom="paragraph">
              <wp:posOffset>-464128</wp:posOffset>
            </wp:positionV>
            <wp:extent cx="7813069" cy="1295400"/>
            <wp:effectExtent l="0" t="0" r="0" b="0"/>
            <wp:wrapNone/>
            <wp:docPr id="1906401404" name="Рисунок 1" descr="Изображение выглядит как текст, Шрифт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01404" name="Рисунок 1" descr="Изображение выглядит как текст, Шрифт, снимок экран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06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76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47D7860" w14:textId="77777777" w:rsidR="00885D8C" w:rsidRDefault="00885D8C" w:rsidP="00E00D5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A523C9" w14:textId="77777777" w:rsidR="00885D8C" w:rsidRDefault="00885D8C" w:rsidP="00885D8C">
      <w:pPr>
        <w:jc w:val="center"/>
        <w:rPr>
          <w:rFonts w:ascii="Neucha" w:hAnsi="Neucha" w:cs="Times New Roman"/>
          <w:b/>
          <w:bCs/>
          <w:sz w:val="40"/>
          <w:szCs w:val="40"/>
        </w:rPr>
      </w:pPr>
    </w:p>
    <w:p w14:paraId="03E5F5F2" w14:textId="770A1E1B" w:rsidR="00885D8C" w:rsidRPr="00885D8C" w:rsidRDefault="008C7B21" w:rsidP="00885D8C">
      <w:pPr>
        <w:jc w:val="center"/>
        <w:rPr>
          <w:rFonts w:ascii="Neucha" w:hAnsi="Neucha" w:cs="Times New Roman"/>
          <w:b/>
          <w:bCs/>
          <w:sz w:val="40"/>
          <w:szCs w:val="40"/>
        </w:rPr>
      </w:pPr>
      <w:r>
        <w:rPr>
          <w:rFonts w:ascii="Neucha" w:hAnsi="Neucha" w:cs="Times New Roman"/>
          <w:b/>
          <w:bCs/>
          <w:sz w:val="40"/>
          <w:szCs w:val="40"/>
        </w:rPr>
        <w:t xml:space="preserve">Общие </w:t>
      </w:r>
      <w:r w:rsidR="00E00D51" w:rsidRPr="00885D8C">
        <w:rPr>
          <w:rFonts w:ascii="Neucha" w:hAnsi="Neucha" w:cs="Times New Roman"/>
          <w:b/>
          <w:bCs/>
          <w:sz w:val="40"/>
          <w:szCs w:val="40"/>
        </w:rPr>
        <w:t>ПАРАМЕТРЫ ДИСТАНЦИЙ</w:t>
      </w: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1763"/>
        <w:gridCol w:w="1764"/>
        <w:gridCol w:w="1762"/>
        <w:gridCol w:w="1947"/>
        <w:gridCol w:w="1763"/>
        <w:gridCol w:w="1764"/>
      </w:tblGrid>
      <w:tr w:rsidR="00EE120D" w:rsidRPr="004B1546" w14:paraId="0D11ACC3" w14:textId="77777777" w:rsidTr="00E00D51">
        <w:trPr>
          <w:trHeight w:val="572"/>
        </w:trPr>
        <w:tc>
          <w:tcPr>
            <w:tcW w:w="3527" w:type="dxa"/>
            <w:gridSpan w:val="2"/>
            <w:shd w:val="clear" w:color="auto" w:fill="00B050"/>
            <w:vAlign w:val="center"/>
          </w:tcPr>
          <w:p w14:paraId="60F1DD37" w14:textId="03B6795D" w:rsidR="00EE120D" w:rsidRPr="00885D8C" w:rsidRDefault="00EE120D" w:rsidP="0020506D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32"/>
                <w:szCs w:val="32"/>
              </w:rPr>
            </w:pPr>
            <w:r w:rsidRPr="00885D8C">
              <w:rPr>
                <w:rFonts w:ascii="Neucha" w:hAnsi="Neucha" w:cs="Times New Roman"/>
                <w:b/>
                <w:bCs/>
                <w:sz w:val="32"/>
                <w:szCs w:val="32"/>
              </w:rPr>
              <w:t>14 июля</w:t>
            </w:r>
          </w:p>
        </w:tc>
        <w:tc>
          <w:tcPr>
            <w:tcW w:w="3709" w:type="dxa"/>
            <w:gridSpan w:val="2"/>
            <w:shd w:val="clear" w:color="auto" w:fill="00B050"/>
            <w:vAlign w:val="center"/>
          </w:tcPr>
          <w:p w14:paraId="28121EA3" w14:textId="1E998BE5" w:rsidR="00EE120D" w:rsidRPr="00885D8C" w:rsidRDefault="00EE120D" w:rsidP="0020506D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32"/>
                <w:szCs w:val="32"/>
              </w:rPr>
            </w:pPr>
            <w:r w:rsidRPr="00885D8C">
              <w:rPr>
                <w:rFonts w:ascii="Neucha" w:hAnsi="Neucha" w:cs="Times New Roman"/>
                <w:b/>
                <w:bCs/>
                <w:sz w:val="32"/>
                <w:szCs w:val="32"/>
              </w:rPr>
              <w:t>15 июля</w:t>
            </w:r>
          </w:p>
        </w:tc>
        <w:tc>
          <w:tcPr>
            <w:tcW w:w="3527" w:type="dxa"/>
            <w:gridSpan w:val="2"/>
            <w:shd w:val="clear" w:color="auto" w:fill="00B050"/>
            <w:vAlign w:val="center"/>
          </w:tcPr>
          <w:p w14:paraId="388623A1" w14:textId="4E624A5E" w:rsidR="00EE120D" w:rsidRPr="00885D8C" w:rsidRDefault="00EE120D" w:rsidP="0020506D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32"/>
                <w:szCs w:val="32"/>
              </w:rPr>
            </w:pPr>
            <w:r w:rsidRPr="00885D8C">
              <w:rPr>
                <w:rFonts w:ascii="Neucha" w:hAnsi="Neucha" w:cs="Times New Roman"/>
                <w:b/>
                <w:bCs/>
                <w:sz w:val="32"/>
                <w:szCs w:val="32"/>
              </w:rPr>
              <w:t>16 июля</w:t>
            </w:r>
          </w:p>
        </w:tc>
      </w:tr>
      <w:tr w:rsidR="00EE120D" w:rsidRPr="004B1546" w14:paraId="1D6070FD" w14:textId="77777777" w:rsidTr="00885D8C">
        <w:trPr>
          <w:trHeight w:val="759"/>
        </w:trPr>
        <w:tc>
          <w:tcPr>
            <w:tcW w:w="3527" w:type="dxa"/>
            <w:gridSpan w:val="2"/>
            <w:shd w:val="clear" w:color="auto" w:fill="2F5496" w:themeFill="accent1" w:themeFillShade="BF"/>
            <w:vAlign w:val="center"/>
          </w:tcPr>
          <w:p w14:paraId="5388907F" w14:textId="33FE85A7" w:rsidR="00EE120D" w:rsidRPr="00885D8C" w:rsidRDefault="0020506D" w:rsidP="0020506D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Ночная </w:t>
            </w:r>
            <w:proofErr w:type="gramStart"/>
            <w:r w:rsidR="00EE120D" w:rsidRPr="00885D8C">
              <w:rPr>
                <w:rFonts w:ascii="Neucha" w:hAnsi="Neucha" w:cs="Times New Roman"/>
                <w:b/>
                <w:bCs/>
                <w:color w:val="FFFFFF" w:themeColor="background1"/>
                <w:sz w:val="24"/>
                <w:szCs w:val="24"/>
              </w:rPr>
              <w:t>4х этапная</w:t>
            </w:r>
            <w:proofErr w:type="gramEnd"/>
            <w:r w:rsidR="00EE120D" w:rsidRPr="00885D8C">
              <w:rPr>
                <w:rFonts w:ascii="Neucha" w:hAnsi="Neucha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эстафета 2х участников</w:t>
            </w:r>
          </w:p>
        </w:tc>
        <w:tc>
          <w:tcPr>
            <w:tcW w:w="3709" w:type="dxa"/>
            <w:gridSpan w:val="2"/>
            <w:shd w:val="clear" w:color="auto" w:fill="FF0000"/>
            <w:vAlign w:val="center"/>
          </w:tcPr>
          <w:p w14:paraId="0A4B8EC5" w14:textId="474CECAB" w:rsidR="00EE120D" w:rsidRPr="00885D8C" w:rsidRDefault="00EE120D" w:rsidP="0020506D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Классика</w:t>
            </w:r>
          </w:p>
        </w:tc>
        <w:tc>
          <w:tcPr>
            <w:tcW w:w="3527" w:type="dxa"/>
            <w:gridSpan w:val="2"/>
            <w:shd w:val="clear" w:color="auto" w:fill="FF0000"/>
            <w:vAlign w:val="center"/>
          </w:tcPr>
          <w:p w14:paraId="0F53D008" w14:textId="590CE92C" w:rsidR="00EE120D" w:rsidRPr="00885D8C" w:rsidRDefault="00EE120D" w:rsidP="0020506D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Сусанин (выбор)</w:t>
            </w:r>
          </w:p>
        </w:tc>
      </w:tr>
      <w:tr w:rsidR="00B218F9" w:rsidRPr="004B1546" w14:paraId="516BF747" w14:textId="77777777" w:rsidTr="00885D8C">
        <w:trPr>
          <w:trHeight w:val="473"/>
        </w:trPr>
        <w:tc>
          <w:tcPr>
            <w:tcW w:w="1763" w:type="dxa"/>
            <w:vMerge w:val="restart"/>
            <w:vAlign w:val="center"/>
          </w:tcPr>
          <w:p w14:paraId="17DB6896" w14:textId="52588BDE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МЖ</w:t>
            </w:r>
          </w:p>
        </w:tc>
        <w:tc>
          <w:tcPr>
            <w:tcW w:w="1764" w:type="dxa"/>
            <w:vMerge w:val="restart"/>
            <w:vAlign w:val="center"/>
          </w:tcPr>
          <w:p w14:paraId="54EAEBBF" w14:textId="2F3BA293" w:rsidR="00B218F9" w:rsidRPr="00885D8C" w:rsidRDefault="00B218F9" w:rsidP="0020506D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proofErr w:type="gramStart"/>
            <w:r w:rsidRPr="00885D8C">
              <w:rPr>
                <w:rFonts w:ascii="Neucha" w:hAnsi="Neucha" w:cs="Times New Roman"/>
                <w:sz w:val="24"/>
                <w:szCs w:val="24"/>
              </w:rPr>
              <w:t>17</w:t>
            </w:r>
            <w:r w:rsidR="003A401C">
              <w:rPr>
                <w:rFonts w:ascii="Neucha" w:hAnsi="Neucha" w:cs="Times New Roman"/>
                <w:sz w:val="24"/>
                <w:szCs w:val="24"/>
              </w:rPr>
              <w:t>00</w:t>
            </w:r>
            <w:r w:rsidRPr="00885D8C">
              <w:rPr>
                <w:rFonts w:ascii="Neucha" w:hAnsi="Neucha" w:cs="Times New Roman"/>
                <w:sz w:val="24"/>
                <w:szCs w:val="24"/>
              </w:rPr>
              <w:t xml:space="preserve"> – 2</w:t>
            </w:r>
            <w:r w:rsidR="003A401C">
              <w:rPr>
                <w:rFonts w:ascii="Neucha" w:hAnsi="Neucha" w:cs="Times New Roman"/>
                <w:sz w:val="24"/>
                <w:szCs w:val="24"/>
              </w:rPr>
              <w:t>100</w:t>
            </w:r>
            <w:proofErr w:type="gramEnd"/>
            <w:r w:rsidRPr="00885D8C">
              <w:rPr>
                <w:rFonts w:ascii="Neucha" w:hAnsi="Neucha" w:cs="Times New Roman"/>
                <w:sz w:val="24"/>
                <w:szCs w:val="24"/>
              </w:rPr>
              <w:t xml:space="preserve"> м </w:t>
            </w:r>
            <w:r w:rsidR="00240899">
              <w:rPr>
                <w:rFonts w:ascii="Neucha" w:hAnsi="Neucha" w:cs="Times New Roman"/>
                <w:sz w:val="24"/>
                <w:szCs w:val="24"/>
              </w:rPr>
              <w:t>(8 – 11 КП)</w:t>
            </w:r>
          </w:p>
          <w:p w14:paraId="574811B1" w14:textId="5EE010A1" w:rsidR="00B218F9" w:rsidRPr="00885D8C" w:rsidRDefault="00B218F9" w:rsidP="0020506D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sz w:val="24"/>
                <w:szCs w:val="24"/>
              </w:rPr>
              <w:t>на один этап</w:t>
            </w:r>
          </w:p>
        </w:tc>
        <w:tc>
          <w:tcPr>
            <w:tcW w:w="1762" w:type="dxa"/>
            <w:vAlign w:val="center"/>
          </w:tcPr>
          <w:p w14:paraId="02DB8CEB" w14:textId="67A85504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МЖ 21, М 35</w:t>
            </w:r>
          </w:p>
        </w:tc>
        <w:tc>
          <w:tcPr>
            <w:tcW w:w="1947" w:type="dxa"/>
          </w:tcPr>
          <w:p w14:paraId="3BB9D023" w14:textId="5073EAB7" w:rsidR="00B218F9" w:rsidRPr="00885D8C" w:rsidRDefault="003A401C" w:rsidP="00885D8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3A401C">
              <w:rPr>
                <w:rFonts w:ascii="Neucha" w:hAnsi="Neucha" w:cs="Times New Roman"/>
                <w:sz w:val="24"/>
                <w:szCs w:val="24"/>
              </w:rPr>
              <w:t>5130м</w:t>
            </w:r>
            <w:r w:rsidR="00880760">
              <w:rPr>
                <w:rFonts w:ascii="Neucha" w:hAnsi="Neucha" w:cs="Times New Roman"/>
                <w:sz w:val="24"/>
                <w:szCs w:val="24"/>
              </w:rPr>
              <w:t xml:space="preserve"> 20 КП</w:t>
            </w:r>
          </w:p>
        </w:tc>
        <w:tc>
          <w:tcPr>
            <w:tcW w:w="1763" w:type="dxa"/>
            <w:vMerge w:val="restart"/>
            <w:vAlign w:val="center"/>
          </w:tcPr>
          <w:p w14:paraId="6272B478" w14:textId="136B8608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МЖ 21, М 35</w:t>
            </w:r>
          </w:p>
        </w:tc>
        <w:tc>
          <w:tcPr>
            <w:tcW w:w="1764" w:type="dxa"/>
            <w:vMerge w:val="restart"/>
            <w:vAlign w:val="center"/>
          </w:tcPr>
          <w:p w14:paraId="658243B2" w14:textId="599FCAC0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sz w:val="24"/>
                <w:szCs w:val="24"/>
              </w:rPr>
              <w:t>5 из 8 КП</w:t>
            </w:r>
          </w:p>
        </w:tc>
      </w:tr>
      <w:tr w:rsidR="00B218F9" w:rsidRPr="004B1546" w14:paraId="17BA4548" w14:textId="77777777" w:rsidTr="00885D8C">
        <w:trPr>
          <w:trHeight w:val="814"/>
        </w:trPr>
        <w:tc>
          <w:tcPr>
            <w:tcW w:w="1763" w:type="dxa"/>
            <w:vMerge/>
            <w:vAlign w:val="center"/>
          </w:tcPr>
          <w:p w14:paraId="35FA430C" w14:textId="212EF689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14:paraId="5CEAFE8C" w14:textId="649D49F5" w:rsidR="00B218F9" w:rsidRPr="00885D8C" w:rsidRDefault="00B218F9" w:rsidP="0020506D">
            <w:pPr>
              <w:spacing w:before="100" w:after="100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2F026001" w14:textId="4E87D5E1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Ж 35, М 50</w:t>
            </w:r>
          </w:p>
          <w:p w14:paraId="3E341CDF" w14:textId="50A0A83D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 16- 18</w:t>
            </w:r>
          </w:p>
        </w:tc>
        <w:tc>
          <w:tcPr>
            <w:tcW w:w="1947" w:type="dxa"/>
          </w:tcPr>
          <w:p w14:paraId="704472F2" w14:textId="1A0639CD" w:rsidR="00B218F9" w:rsidRPr="00885D8C" w:rsidRDefault="003A401C" w:rsidP="004B1546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3A401C">
              <w:rPr>
                <w:rFonts w:ascii="Neucha" w:hAnsi="Neucha" w:cs="Times New Roman"/>
                <w:sz w:val="24"/>
                <w:szCs w:val="24"/>
              </w:rPr>
              <w:t>3110м</w:t>
            </w:r>
            <w:r w:rsidR="00880760">
              <w:rPr>
                <w:rFonts w:ascii="Neucha" w:hAnsi="Neucha" w:cs="Times New Roman"/>
                <w:sz w:val="24"/>
                <w:szCs w:val="24"/>
              </w:rPr>
              <w:t xml:space="preserve"> 16 КП</w:t>
            </w:r>
          </w:p>
        </w:tc>
        <w:tc>
          <w:tcPr>
            <w:tcW w:w="1763" w:type="dxa"/>
            <w:vMerge/>
            <w:vAlign w:val="center"/>
          </w:tcPr>
          <w:p w14:paraId="0CFAA940" w14:textId="72FBBC0D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14:paraId="073BAF21" w14:textId="12B6BFE5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</w:tr>
      <w:tr w:rsidR="00B218F9" w:rsidRPr="004B1546" w14:paraId="319C0A05" w14:textId="77777777" w:rsidTr="0098327E">
        <w:trPr>
          <w:trHeight w:val="715"/>
        </w:trPr>
        <w:tc>
          <w:tcPr>
            <w:tcW w:w="1763" w:type="dxa"/>
            <w:vMerge/>
          </w:tcPr>
          <w:p w14:paraId="600088C9" w14:textId="77777777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14:paraId="0F8C789D" w14:textId="77777777" w:rsidR="00B218F9" w:rsidRPr="00885D8C" w:rsidRDefault="00B218F9" w:rsidP="0020506D">
            <w:pPr>
              <w:spacing w:before="100" w:after="100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AFBE09A" w14:textId="6F37F180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Ж 50, Ж 16-18</w:t>
            </w:r>
          </w:p>
        </w:tc>
        <w:tc>
          <w:tcPr>
            <w:tcW w:w="1947" w:type="dxa"/>
          </w:tcPr>
          <w:p w14:paraId="4BE424F3" w14:textId="340A8572" w:rsidR="00B218F9" w:rsidRPr="00885D8C" w:rsidRDefault="003A401C" w:rsidP="004B1546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3A401C">
              <w:rPr>
                <w:rFonts w:ascii="Neucha" w:hAnsi="Neucha" w:cs="Times New Roman"/>
                <w:sz w:val="24"/>
                <w:szCs w:val="24"/>
              </w:rPr>
              <w:t>2410м</w:t>
            </w:r>
            <w:r w:rsidR="00880760">
              <w:rPr>
                <w:rFonts w:ascii="Neucha" w:hAnsi="Neucha" w:cs="Times New Roman"/>
                <w:sz w:val="24"/>
                <w:szCs w:val="24"/>
              </w:rPr>
              <w:t xml:space="preserve"> 1</w:t>
            </w:r>
            <w:r>
              <w:rPr>
                <w:rFonts w:ascii="Neucha" w:hAnsi="Neucha" w:cs="Times New Roman"/>
                <w:sz w:val="24"/>
                <w:szCs w:val="24"/>
              </w:rPr>
              <w:t>3</w:t>
            </w:r>
            <w:r w:rsidR="00880760">
              <w:rPr>
                <w:rFonts w:ascii="Neucha" w:hAnsi="Neucha" w:cs="Times New Roman"/>
                <w:sz w:val="24"/>
                <w:szCs w:val="24"/>
              </w:rPr>
              <w:t xml:space="preserve"> КП</w:t>
            </w:r>
          </w:p>
        </w:tc>
        <w:tc>
          <w:tcPr>
            <w:tcW w:w="1763" w:type="dxa"/>
            <w:vMerge w:val="restart"/>
            <w:vAlign w:val="center"/>
          </w:tcPr>
          <w:p w14:paraId="2A4A3BF1" w14:textId="1E9476D4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Ж 35</w:t>
            </w:r>
            <w:r>
              <w:rPr>
                <w:rFonts w:ascii="Neucha" w:hAnsi="Neucha" w:cs="Times New Roman"/>
                <w:b/>
                <w:bCs/>
                <w:sz w:val="24"/>
                <w:szCs w:val="24"/>
              </w:rPr>
              <w:t>,</w:t>
            </w: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 xml:space="preserve"> М 50</w:t>
            </w:r>
          </w:p>
          <w:p w14:paraId="66123BBC" w14:textId="77777777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 16- 18</w:t>
            </w:r>
          </w:p>
        </w:tc>
        <w:tc>
          <w:tcPr>
            <w:tcW w:w="1764" w:type="dxa"/>
            <w:vMerge w:val="restart"/>
            <w:vAlign w:val="center"/>
          </w:tcPr>
          <w:p w14:paraId="2B929648" w14:textId="3E4414BC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sz w:val="24"/>
                <w:szCs w:val="24"/>
              </w:rPr>
              <w:t xml:space="preserve">4 из </w:t>
            </w:r>
            <w:r>
              <w:rPr>
                <w:rFonts w:ascii="Neucha" w:hAnsi="Neucha" w:cs="Times New Roman"/>
                <w:sz w:val="24"/>
                <w:szCs w:val="24"/>
              </w:rPr>
              <w:t>7</w:t>
            </w:r>
            <w:r w:rsidRPr="00885D8C">
              <w:rPr>
                <w:rFonts w:ascii="Neucha" w:hAnsi="Neucha" w:cs="Times New Roman"/>
                <w:sz w:val="24"/>
                <w:szCs w:val="24"/>
              </w:rPr>
              <w:t xml:space="preserve"> КП</w:t>
            </w:r>
          </w:p>
        </w:tc>
      </w:tr>
      <w:tr w:rsidR="00B218F9" w:rsidRPr="004B1546" w14:paraId="57EC732E" w14:textId="77777777" w:rsidTr="0098327E">
        <w:trPr>
          <w:trHeight w:val="715"/>
        </w:trPr>
        <w:tc>
          <w:tcPr>
            <w:tcW w:w="1763" w:type="dxa"/>
            <w:vMerge/>
          </w:tcPr>
          <w:p w14:paraId="2DF93A6B" w14:textId="77777777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14:paraId="4D42DDDB" w14:textId="77777777" w:rsidR="00B218F9" w:rsidRPr="00885D8C" w:rsidRDefault="00B218F9" w:rsidP="0020506D">
            <w:pPr>
              <w:spacing w:before="100" w:after="100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1946033C" w14:textId="1EFD78F9" w:rsidR="00B218F9" w:rsidRPr="00B218F9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Neucha" w:hAnsi="Neucha" w:cs="Times New Roman"/>
                <w:b/>
                <w:bCs/>
                <w:sz w:val="24"/>
                <w:szCs w:val="24"/>
                <w:lang w:val="en-US"/>
              </w:rPr>
              <w:t>OPEN</w:t>
            </w:r>
          </w:p>
        </w:tc>
        <w:tc>
          <w:tcPr>
            <w:tcW w:w="1947" w:type="dxa"/>
          </w:tcPr>
          <w:p w14:paraId="2DF6E51F" w14:textId="574D207D" w:rsidR="00B218F9" w:rsidRPr="00885D8C" w:rsidRDefault="00DD4E90" w:rsidP="004B1546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DD4E90">
              <w:rPr>
                <w:rFonts w:ascii="Neucha" w:hAnsi="Neucha" w:cs="Times New Roman"/>
                <w:sz w:val="24"/>
                <w:szCs w:val="24"/>
              </w:rPr>
              <w:t>1650 м</w:t>
            </w:r>
            <w:r>
              <w:rPr>
                <w:rFonts w:ascii="Neucha" w:hAnsi="Neucha" w:cs="Times New Roman"/>
                <w:sz w:val="24"/>
                <w:szCs w:val="24"/>
              </w:rPr>
              <w:t xml:space="preserve"> </w:t>
            </w:r>
            <w:r w:rsidRPr="00DD4E90">
              <w:rPr>
                <w:rFonts w:ascii="Neucha" w:hAnsi="Neucha" w:cs="Times New Roman"/>
                <w:sz w:val="24"/>
                <w:szCs w:val="24"/>
              </w:rPr>
              <w:t>7 КП</w:t>
            </w:r>
          </w:p>
        </w:tc>
        <w:tc>
          <w:tcPr>
            <w:tcW w:w="1763" w:type="dxa"/>
            <w:vMerge/>
            <w:vAlign w:val="center"/>
          </w:tcPr>
          <w:p w14:paraId="7ADC48E9" w14:textId="77777777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14:paraId="4092B9BE" w14:textId="2D8FA5E7" w:rsidR="00B218F9" w:rsidRPr="00885D8C" w:rsidRDefault="00B218F9" w:rsidP="00885D8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</w:tr>
      <w:tr w:rsidR="00B218F9" w:rsidRPr="004B1546" w14:paraId="1D2480EF" w14:textId="77777777" w:rsidTr="00B218F9">
        <w:trPr>
          <w:trHeight w:val="250"/>
        </w:trPr>
        <w:tc>
          <w:tcPr>
            <w:tcW w:w="1763" w:type="dxa"/>
            <w:vMerge w:val="restart"/>
            <w:vAlign w:val="center"/>
          </w:tcPr>
          <w:p w14:paraId="4A392EB1" w14:textId="49AE9F6F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ММ</w:t>
            </w:r>
          </w:p>
        </w:tc>
        <w:tc>
          <w:tcPr>
            <w:tcW w:w="1764" w:type="dxa"/>
            <w:vMerge/>
          </w:tcPr>
          <w:p w14:paraId="0EC12414" w14:textId="77777777" w:rsidR="00B218F9" w:rsidRPr="00885D8C" w:rsidRDefault="00B218F9" w:rsidP="00B218F9">
            <w:pPr>
              <w:spacing w:before="100" w:after="100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3709" w:type="dxa"/>
            <w:gridSpan w:val="2"/>
            <w:shd w:val="clear" w:color="auto" w:fill="FF0000"/>
            <w:vAlign w:val="center"/>
          </w:tcPr>
          <w:p w14:paraId="50CC72CD" w14:textId="100F7FD0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Лабиринт – шоу</w:t>
            </w:r>
          </w:p>
        </w:tc>
        <w:tc>
          <w:tcPr>
            <w:tcW w:w="1763" w:type="dxa"/>
            <w:vMerge w:val="restart"/>
            <w:vAlign w:val="center"/>
          </w:tcPr>
          <w:p w14:paraId="43A1B453" w14:textId="79EB863C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Ж 50, Ж 16-18</w:t>
            </w:r>
          </w:p>
        </w:tc>
        <w:tc>
          <w:tcPr>
            <w:tcW w:w="1764" w:type="dxa"/>
            <w:vMerge w:val="restart"/>
            <w:vAlign w:val="center"/>
          </w:tcPr>
          <w:p w14:paraId="633C58B8" w14:textId="6E6DA91C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sz w:val="24"/>
                <w:szCs w:val="24"/>
              </w:rPr>
              <w:t xml:space="preserve">3 из </w:t>
            </w:r>
            <w:r>
              <w:rPr>
                <w:rFonts w:ascii="Neucha" w:hAnsi="Neucha" w:cs="Times New Roman"/>
                <w:sz w:val="24"/>
                <w:szCs w:val="24"/>
                <w:lang w:val="en-US"/>
              </w:rPr>
              <w:t>5</w:t>
            </w:r>
            <w:r w:rsidRPr="00885D8C">
              <w:rPr>
                <w:rFonts w:ascii="Neucha" w:hAnsi="Neucha" w:cs="Times New Roman"/>
                <w:sz w:val="24"/>
                <w:szCs w:val="24"/>
              </w:rPr>
              <w:t xml:space="preserve"> КП</w:t>
            </w:r>
          </w:p>
        </w:tc>
      </w:tr>
      <w:tr w:rsidR="00B218F9" w:rsidRPr="004B1546" w14:paraId="619418C5" w14:textId="77777777" w:rsidTr="0098327E">
        <w:trPr>
          <w:trHeight w:val="858"/>
        </w:trPr>
        <w:tc>
          <w:tcPr>
            <w:tcW w:w="1763" w:type="dxa"/>
            <w:vMerge/>
          </w:tcPr>
          <w:p w14:paraId="1C730E7E" w14:textId="1069E624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14:paraId="04FFBE0F" w14:textId="77777777" w:rsidR="00B218F9" w:rsidRPr="00885D8C" w:rsidRDefault="00B218F9" w:rsidP="00B218F9">
            <w:pPr>
              <w:spacing w:before="100" w:after="100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22B0776" w14:textId="28F740BD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 Ж</w:t>
            </w:r>
          </w:p>
        </w:tc>
        <w:tc>
          <w:tcPr>
            <w:tcW w:w="1947" w:type="dxa"/>
          </w:tcPr>
          <w:p w14:paraId="6A094795" w14:textId="0E38457B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sz w:val="24"/>
                <w:szCs w:val="24"/>
              </w:rPr>
              <w:t>Квалификация</w:t>
            </w:r>
          </w:p>
          <w:p w14:paraId="27CA14AF" w14:textId="2B7080DE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sz w:val="24"/>
                <w:szCs w:val="24"/>
              </w:rPr>
              <w:t>Финал</w:t>
            </w:r>
          </w:p>
        </w:tc>
        <w:tc>
          <w:tcPr>
            <w:tcW w:w="1763" w:type="dxa"/>
            <w:vMerge/>
            <w:vAlign w:val="center"/>
          </w:tcPr>
          <w:p w14:paraId="674AA20F" w14:textId="77777777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14:paraId="1AA90791" w14:textId="501596E5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</w:tr>
      <w:tr w:rsidR="00B218F9" w:rsidRPr="004B1546" w14:paraId="018B5E3A" w14:textId="77777777" w:rsidTr="00885D8C">
        <w:trPr>
          <w:trHeight w:val="484"/>
        </w:trPr>
        <w:tc>
          <w:tcPr>
            <w:tcW w:w="1763" w:type="dxa"/>
            <w:vMerge/>
          </w:tcPr>
          <w:p w14:paraId="06B21ED7" w14:textId="77777777" w:rsidR="00B218F9" w:rsidRPr="00885D8C" w:rsidRDefault="00B218F9" w:rsidP="00B218F9">
            <w:pPr>
              <w:spacing w:before="100" w:after="100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14:paraId="7A55CA4F" w14:textId="77777777" w:rsidR="00B218F9" w:rsidRPr="00885D8C" w:rsidRDefault="00B218F9" w:rsidP="00B218F9">
            <w:pPr>
              <w:spacing w:before="100" w:after="100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3709" w:type="dxa"/>
            <w:gridSpan w:val="2"/>
            <w:shd w:val="clear" w:color="auto" w:fill="2F5496" w:themeFill="accent1" w:themeFillShade="BF"/>
          </w:tcPr>
          <w:p w14:paraId="3D6DFC8B" w14:textId="14C98185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Ночной </w:t>
            </w:r>
            <w:r w:rsidRPr="00885D8C">
              <w:rPr>
                <w:rFonts w:ascii="Neucha" w:hAnsi="Neucha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PRO</w:t>
            </w:r>
            <w:r w:rsidRPr="00885D8C">
              <w:rPr>
                <w:rFonts w:ascii="Neucha" w:hAnsi="Neucha" w:cs="Times New Roman"/>
                <w:b/>
                <w:bCs/>
                <w:color w:val="FFFFFF" w:themeColor="background1"/>
                <w:sz w:val="24"/>
                <w:szCs w:val="24"/>
              </w:rPr>
              <w:t>забег 18 +</w:t>
            </w:r>
          </w:p>
        </w:tc>
        <w:tc>
          <w:tcPr>
            <w:tcW w:w="1763" w:type="dxa"/>
            <w:vMerge w:val="restart"/>
            <w:vAlign w:val="center"/>
          </w:tcPr>
          <w:p w14:paraId="3F7E37B7" w14:textId="7B6C2A65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>
              <w:rPr>
                <w:rFonts w:ascii="Neucha" w:hAnsi="Neucha" w:cs="Times New Roman"/>
                <w:b/>
                <w:bCs/>
                <w:sz w:val="24"/>
                <w:szCs w:val="24"/>
                <w:lang w:val="en-US"/>
              </w:rPr>
              <w:t>OPEN</w:t>
            </w:r>
          </w:p>
        </w:tc>
        <w:tc>
          <w:tcPr>
            <w:tcW w:w="1764" w:type="dxa"/>
            <w:vMerge w:val="restart"/>
            <w:vAlign w:val="center"/>
          </w:tcPr>
          <w:p w14:paraId="682C2B70" w14:textId="086E8DE2" w:rsidR="00B218F9" w:rsidRPr="00885D8C" w:rsidRDefault="00B218F9" w:rsidP="00B218F9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>
              <w:rPr>
                <w:rFonts w:ascii="Neucha" w:hAnsi="Neucha" w:cs="Times New Roman"/>
                <w:sz w:val="24"/>
                <w:szCs w:val="24"/>
              </w:rPr>
              <w:t>2 из 5 КП</w:t>
            </w:r>
          </w:p>
        </w:tc>
      </w:tr>
      <w:tr w:rsidR="00B218F9" w:rsidRPr="004B1546" w14:paraId="01941E0D" w14:textId="77777777" w:rsidTr="00351035">
        <w:trPr>
          <w:trHeight w:val="715"/>
        </w:trPr>
        <w:tc>
          <w:tcPr>
            <w:tcW w:w="1763" w:type="dxa"/>
            <w:vMerge/>
          </w:tcPr>
          <w:p w14:paraId="09872845" w14:textId="77777777" w:rsidR="00B218F9" w:rsidRPr="004B1546" w:rsidRDefault="00B218F9" w:rsidP="00B218F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14:paraId="2120855B" w14:textId="77777777" w:rsidR="00B218F9" w:rsidRPr="004B1546" w:rsidRDefault="00B218F9" w:rsidP="00B218F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77A8C6ED" w14:textId="72EE884B" w:rsidR="00B218F9" w:rsidRPr="00E00D51" w:rsidRDefault="00B218F9" w:rsidP="00B218F9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Ж</w:t>
            </w:r>
          </w:p>
        </w:tc>
        <w:tc>
          <w:tcPr>
            <w:tcW w:w="1947" w:type="dxa"/>
          </w:tcPr>
          <w:p w14:paraId="716C8281" w14:textId="378BA1BE" w:rsidR="00B218F9" w:rsidRPr="003A401C" w:rsidRDefault="00521262" w:rsidP="00B218F9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3A401C">
              <w:rPr>
                <w:rFonts w:ascii="Neucha" w:hAnsi="Neucha" w:cs="Times New Roman"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4090BD24" wp14:editId="63E1BF33">
                  <wp:simplePos x="0" y="0"/>
                  <wp:positionH relativeFrom="column">
                    <wp:posOffset>756920</wp:posOffset>
                  </wp:positionH>
                  <wp:positionV relativeFrom="paragraph">
                    <wp:posOffset>83185</wp:posOffset>
                  </wp:positionV>
                  <wp:extent cx="283845" cy="283845"/>
                  <wp:effectExtent l="0" t="0" r="0" b="1905"/>
                  <wp:wrapThrough wrapText="bothSides">
                    <wp:wrapPolygon edited="0">
                      <wp:start x="1450" y="0"/>
                      <wp:lineTo x="2899" y="20295"/>
                      <wp:lineTo x="15946" y="20295"/>
                      <wp:lineTo x="17396" y="0"/>
                      <wp:lineTo x="1450" y="0"/>
                    </wp:wrapPolygon>
                  </wp:wrapThrough>
                  <wp:docPr id="2117238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8F9" w:rsidRPr="003A401C">
              <w:rPr>
                <w:rFonts w:ascii="Neucha" w:hAnsi="Neucha" w:cs="Times New Roman"/>
                <w:sz w:val="24"/>
                <w:szCs w:val="24"/>
              </w:rPr>
              <w:t>1 миля</w:t>
            </w:r>
            <w:r w:rsidR="003A401C" w:rsidRPr="003A401C">
              <w:rPr>
                <w:rFonts w:ascii="Neucha" w:hAnsi="Neucha" w:cs="Times New Roman"/>
                <w:sz w:val="24"/>
                <w:szCs w:val="24"/>
              </w:rPr>
              <w:t xml:space="preserve"> (1609 м)</w:t>
            </w:r>
          </w:p>
          <w:p w14:paraId="20E46E42" w14:textId="59BF08EC" w:rsidR="00B218F9" w:rsidRPr="004B1546" w:rsidRDefault="00B218F9" w:rsidP="003A401C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01C">
              <w:rPr>
                <w:rFonts w:ascii="Neucha" w:hAnsi="Neucha" w:cs="Times New Roman"/>
                <w:sz w:val="24"/>
                <w:szCs w:val="24"/>
              </w:rPr>
              <w:t>(4 пункта питания)</w:t>
            </w:r>
          </w:p>
        </w:tc>
        <w:tc>
          <w:tcPr>
            <w:tcW w:w="1763" w:type="dxa"/>
            <w:vMerge/>
          </w:tcPr>
          <w:p w14:paraId="76668CB3" w14:textId="0C34B2ED" w:rsidR="00B218F9" w:rsidRPr="004B1546" w:rsidRDefault="00B218F9" w:rsidP="00B218F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  <w:vAlign w:val="center"/>
          </w:tcPr>
          <w:p w14:paraId="5730AE1B" w14:textId="54A11004" w:rsidR="00B218F9" w:rsidRPr="004B1546" w:rsidRDefault="00B218F9" w:rsidP="00B218F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C5C21E" w14:textId="77777777" w:rsidR="00AB2BC7" w:rsidRDefault="00AB2BC7" w:rsidP="00EE120D">
      <w:pPr>
        <w:rPr>
          <w:rFonts w:ascii="Times New Roman" w:hAnsi="Times New Roman" w:cs="Times New Roman"/>
        </w:rPr>
      </w:pPr>
    </w:p>
    <w:p w14:paraId="1E02B9F9" w14:textId="4EA1DB5A" w:rsidR="00AB2BC7" w:rsidRPr="003A401C" w:rsidRDefault="00AB2BC7" w:rsidP="00EE120D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3A401C">
        <w:rPr>
          <w:rFonts w:ascii="Times New Roman" w:hAnsi="Times New Roman" w:cs="Times New Roman"/>
          <w:b/>
          <w:bCs/>
          <w:sz w:val="52"/>
          <w:szCs w:val="52"/>
        </w:rPr>
        <w:t>14 июля</w:t>
      </w:r>
    </w:p>
    <w:tbl>
      <w:tblPr>
        <w:tblStyle w:val="a3"/>
        <w:tblpPr w:leftFromText="180" w:rightFromText="180" w:vertAnchor="text" w:horzAnchor="margin" w:tblpY="145"/>
        <w:tblW w:w="10867" w:type="dxa"/>
        <w:tblLook w:val="04A0" w:firstRow="1" w:lastRow="0" w:firstColumn="1" w:lastColumn="0" w:noHBand="0" w:noVBand="1"/>
      </w:tblPr>
      <w:tblGrid>
        <w:gridCol w:w="5313"/>
        <w:gridCol w:w="5544"/>
        <w:gridCol w:w="10"/>
      </w:tblGrid>
      <w:tr w:rsidR="00AB2BC7" w:rsidRPr="004B1546" w14:paraId="3AFA082C" w14:textId="77777777" w:rsidTr="00AB2BC7">
        <w:trPr>
          <w:trHeight w:val="321"/>
        </w:trPr>
        <w:tc>
          <w:tcPr>
            <w:tcW w:w="10867" w:type="dxa"/>
            <w:gridSpan w:val="3"/>
            <w:shd w:val="clear" w:color="auto" w:fill="2F5496" w:themeFill="accent1" w:themeFillShade="BF"/>
            <w:vAlign w:val="center"/>
          </w:tcPr>
          <w:p w14:paraId="7651CB88" w14:textId="0B0232BC" w:rsidR="00AB2BC7" w:rsidRPr="00AB2BC7" w:rsidRDefault="00AB2BC7" w:rsidP="00AB2BC7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52"/>
                <w:szCs w:val="52"/>
              </w:rPr>
            </w:pPr>
            <w:r w:rsidRPr="00AB2BC7">
              <w:rPr>
                <w:rFonts w:ascii="Neucha" w:hAnsi="Neucha" w:cs="Times New Roman"/>
                <w:b/>
                <w:bCs/>
                <w:color w:val="FFFFFF" w:themeColor="background1"/>
                <w:sz w:val="52"/>
                <w:szCs w:val="52"/>
              </w:rPr>
              <w:t xml:space="preserve">Ночная </w:t>
            </w:r>
            <w:proofErr w:type="gramStart"/>
            <w:r w:rsidRPr="00AB2BC7">
              <w:rPr>
                <w:rFonts w:ascii="Neucha" w:hAnsi="Neucha" w:cs="Times New Roman"/>
                <w:b/>
                <w:bCs/>
                <w:color w:val="FFFFFF" w:themeColor="background1"/>
                <w:sz w:val="52"/>
                <w:szCs w:val="52"/>
              </w:rPr>
              <w:t>4х этапная</w:t>
            </w:r>
            <w:proofErr w:type="gramEnd"/>
            <w:r w:rsidRPr="00AB2BC7">
              <w:rPr>
                <w:rFonts w:ascii="Neucha" w:hAnsi="Neucha" w:cs="Times New Roman"/>
                <w:b/>
                <w:bCs/>
                <w:color w:val="FFFFFF" w:themeColor="background1"/>
                <w:sz w:val="52"/>
                <w:szCs w:val="52"/>
              </w:rPr>
              <w:t xml:space="preserve"> эстафета 2х участников</w:t>
            </w:r>
          </w:p>
        </w:tc>
      </w:tr>
      <w:tr w:rsidR="00AB2BC7" w:rsidRPr="004B1546" w14:paraId="2B9106F9" w14:textId="77777777" w:rsidTr="00AB2BC7">
        <w:trPr>
          <w:gridAfter w:val="1"/>
          <w:wAfter w:w="10" w:type="dxa"/>
          <w:trHeight w:val="460"/>
        </w:trPr>
        <w:tc>
          <w:tcPr>
            <w:tcW w:w="5313" w:type="dxa"/>
            <w:tcBorders>
              <w:bottom w:val="single" w:sz="4" w:space="0" w:color="auto"/>
            </w:tcBorders>
            <w:vAlign w:val="center"/>
          </w:tcPr>
          <w:p w14:paraId="25186092" w14:textId="77777777" w:rsidR="00AB2BC7" w:rsidRPr="00885D8C" w:rsidRDefault="00AB2BC7" w:rsidP="00AB2BC7">
            <w:pPr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Neucha" w:hAnsi="Neucha" w:cs="Times New Roman"/>
                <w:b/>
                <w:bCs/>
                <w:sz w:val="24"/>
                <w:szCs w:val="24"/>
              </w:rPr>
              <w:t xml:space="preserve"> + </w:t>
            </w: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5544" w:type="dxa"/>
            <w:vMerge w:val="restart"/>
            <w:tcBorders>
              <w:bottom w:val="single" w:sz="4" w:space="0" w:color="auto"/>
            </w:tcBorders>
            <w:vAlign w:val="center"/>
          </w:tcPr>
          <w:p w14:paraId="333D79B0" w14:textId="77777777" w:rsidR="00AB2BC7" w:rsidRPr="00885D8C" w:rsidRDefault="00AB2BC7" w:rsidP="00AB2BC7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  <w:proofErr w:type="gramStart"/>
            <w:r w:rsidRPr="00885D8C">
              <w:rPr>
                <w:rFonts w:ascii="Neucha" w:hAnsi="Neucha" w:cs="Times New Roman"/>
                <w:sz w:val="24"/>
                <w:szCs w:val="24"/>
              </w:rPr>
              <w:t>1,7 – 2,1</w:t>
            </w:r>
            <w:proofErr w:type="gramEnd"/>
            <w:r w:rsidRPr="00885D8C">
              <w:rPr>
                <w:rFonts w:ascii="Neucha" w:hAnsi="Neucha" w:cs="Times New Roman"/>
                <w:sz w:val="24"/>
                <w:szCs w:val="24"/>
              </w:rPr>
              <w:t xml:space="preserve"> км </w:t>
            </w:r>
            <w:r>
              <w:rPr>
                <w:rFonts w:ascii="Neucha" w:hAnsi="Neucha" w:cs="Times New Roman"/>
                <w:sz w:val="24"/>
                <w:szCs w:val="24"/>
              </w:rPr>
              <w:t>(8 – 11 КП)</w:t>
            </w:r>
          </w:p>
          <w:p w14:paraId="587214B3" w14:textId="77777777" w:rsidR="00AB2BC7" w:rsidRPr="00885D8C" w:rsidRDefault="00AB2BC7" w:rsidP="00AB2BC7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sz w:val="24"/>
                <w:szCs w:val="24"/>
              </w:rPr>
              <w:t>на один этап</w:t>
            </w:r>
          </w:p>
        </w:tc>
      </w:tr>
      <w:tr w:rsidR="00AB2BC7" w:rsidRPr="004B1546" w14:paraId="2819CBC1" w14:textId="77777777" w:rsidTr="00AB2BC7">
        <w:trPr>
          <w:gridAfter w:val="1"/>
          <w:wAfter w:w="10" w:type="dxa"/>
          <w:trHeight w:val="564"/>
        </w:trPr>
        <w:tc>
          <w:tcPr>
            <w:tcW w:w="5313" w:type="dxa"/>
            <w:tcBorders>
              <w:bottom w:val="single" w:sz="4" w:space="0" w:color="auto"/>
            </w:tcBorders>
            <w:vAlign w:val="center"/>
          </w:tcPr>
          <w:p w14:paraId="75C5402B" w14:textId="77777777" w:rsidR="00AB2BC7" w:rsidRPr="00885D8C" w:rsidRDefault="00AB2BC7" w:rsidP="00AB2BC7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Neucha" w:hAnsi="Neucha" w:cs="Times New Roman"/>
                <w:b/>
                <w:bCs/>
                <w:sz w:val="24"/>
                <w:szCs w:val="24"/>
              </w:rPr>
              <w:t xml:space="preserve"> + </w:t>
            </w: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5544" w:type="dxa"/>
            <w:vMerge/>
            <w:tcBorders>
              <w:bottom w:val="single" w:sz="4" w:space="0" w:color="auto"/>
            </w:tcBorders>
          </w:tcPr>
          <w:p w14:paraId="2B3B96ED" w14:textId="77777777" w:rsidR="00AB2BC7" w:rsidRPr="00885D8C" w:rsidRDefault="00AB2BC7" w:rsidP="00AB2BC7">
            <w:pPr>
              <w:rPr>
                <w:rFonts w:ascii="Neucha" w:hAnsi="Neucha" w:cs="Times New Roman"/>
                <w:sz w:val="24"/>
                <w:szCs w:val="24"/>
              </w:rPr>
            </w:pPr>
          </w:p>
        </w:tc>
      </w:tr>
    </w:tbl>
    <w:p w14:paraId="38ADEB79" w14:textId="77777777" w:rsidR="00DD4E90" w:rsidRPr="00DD4E90" w:rsidRDefault="00DD4E90" w:rsidP="00DD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E90">
        <w:rPr>
          <w:rFonts w:ascii="Times New Roman" w:hAnsi="Times New Roman" w:cs="Times New Roman"/>
          <w:sz w:val="28"/>
          <w:szCs w:val="28"/>
        </w:rPr>
        <w:t xml:space="preserve">Система электронной отметки </w:t>
      </w:r>
      <w:r w:rsidRPr="00DD4E90">
        <w:rPr>
          <w:rFonts w:ascii="Times New Roman" w:hAnsi="Times New Roman" w:cs="Times New Roman"/>
          <w:sz w:val="28"/>
          <w:szCs w:val="28"/>
          <w:lang w:val="en-US"/>
        </w:rPr>
        <w:t>SFR</w:t>
      </w:r>
      <w:r w:rsidRPr="00DD4E90">
        <w:rPr>
          <w:rFonts w:ascii="Times New Roman" w:hAnsi="Times New Roman" w:cs="Times New Roman"/>
          <w:sz w:val="28"/>
          <w:szCs w:val="28"/>
        </w:rPr>
        <w:t>.</w:t>
      </w:r>
    </w:p>
    <w:p w14:paraId="3D9DCAC4" w14:textId="6CFFA3F6" w:rsidR="00DD4E90" w:rsidRDefault="00DD4E90" w:rsidP="00DD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E90">
        <w:rPr>
          <w:rFonts w:ascii="Times New Roman" w:hAnsi="Times New Roman" w:cs="Times New Roman"/>
          <w:sz w:val="28"/>
          <w:szCs w:val="28"/>
        </w:rPr>
        <w:t>Масштаб</w:t>
      </w:r>
      <w:r w:rsidRPr="00DD4E90">
        <w:rPr>
          <w:rFonts w:ascii="Times New Roman" w:hAnsi="Times New Roman" w:cs="Times New Roman"/>
          <w:sz w:val="28"/>
          <w:szCs w:val="28"/>
        </w:rPr>
        <w:t xml:space="preserve"> карты</w:t>
      </w:r>
      <w:r w:rsidRPr="00DD4E90">
        <w:rPr>
          <w:rFonts w:ascii="Times New Roman" w:hAnsi="Times New Roman" w:cs="Times New Roman"/>
          <w:sz w:val="28"/>
          <w:szCs w:val="28"/>
        </w:rPr>
        <w:t xml:space="preserve"> 1:5000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F1043C" w14:textId="77777777" w:rsidR="00DD4E90" w:rsidRPr="00DD4E90" w:rsidRDefault="00DD4E90" w:rsidP="00DD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7DD551" w14:textId="572602C1" w:rsidR="00AB2BC7" w:rsidRPr="00DD4E90" w:rsidRDefault="00AB2BC7" w:rsidP="00DD4E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4E90">
        <w:rPr>
          <w:rFonts w:ascii="Times New Roman" w:hAnsi="Times New Roman" w:cs="Times New Roman"/>
          <w:sz w:val="28"/>
          <w:szCs w:val="28"/>
          <w:u w:val="single"/>
        </w:rPr>
        <w:t xml:space="preserve">Регистрация участников </w:t>
      </w:r>
      <w:r w:rsidRPr="00DD4E90">
        <w:rPr>
          <w:rFonts w:ascii="Times New Roman" w:hAnsi="Times New Roman" w:cs="Times New Roman"/>
          <w:b/>
          <w:bCs/>
          <w:sz w:val="28"/>
          <w:szCs w:val="28"/>
          <w:u w:val="single"/>
        </w:rPr>
        <w:t>до 20.00</w:t>
      </w:r>
      <w:r w:rsidRPr="00DD4E90">
        <w:rPr>
          <w:rFonts w:ascii="Times New Roman" w:hAnsi="Times New Roman" w:cs="Times New Roman"/>
          <w:sz w:val="28"/>
          <w:szCs w:val="28"/>
          <w:u w:val="single"/>
        </w:rPr>
        <w:t xml:space="preserve"> по московскому времени.</w:t>
      </w:r>
    </w:p>
    <w:p w14:paraId="19258742" w14:textId="77777777" w:rsidR="00DD4E90" w:rsidRDefault="00DD4E90" w:rsidP="00DD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5E5129" w14:textId="0F3C58C0" w:rsidR="00AB2BC7" w:rsidRPr="00330868" w:rsidRDefault="00AB2BC7" w:rsidP="00DD4E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30868">
        <w:rPr>
          <w:rFonts w:ascii="Times New Roman" w:hAnsi="Times New Roman" w:cs="Times New Roman"/>
          <w:sz w:val="28"/>
          <w:szCs w:val="28"/>
        </w:rPr>
        <w:t>Команда при регистрации получает:</w:t>
      </w:r>
    </w:p>
    <w:p w14:paraId="125C8836" w14:textId="77777777" w:rsidR="00AB2BC7" w:rsidRPr="00330868" w:rsidRDefault="00AB2BC7" w:rsidP="00DD4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868">
        <w:rPr>
          <w:rFonts w:ascii="Times New Roman" w:hAnsi="Times New Roman" w:cs="Times New Roman"/>
          <w:sz w:val="28"/>
          <w:szCs w:val="28"/>
        </w:rPr>
        <w:lastRenderedPageBreak/>
        <w:t>- номера участников</w:t>
      </w:r>
    </w:p>
    <w:p w14:paraId="02E22BD4" w14:textId="77777777" w:rsidR="00AB2BC7" w:rsidRDefault="00AB2BC7" w:rsidP="00DD4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868">
        <w:rPr>
          <w:rFonts w:ascii="Times New Roman" w:hAnsi="Times New Roman" w:cs="Times New Roman"/>
          <w:sz w:val="28"/>
          <w:szCs w:val="28"/>
        </w:rPr>
        <w:t>- легенды на свои этапы соответственно.</w:t>
      </w:r>
    </w:p>
    <w:p w14:paraId="274F40EB" w14:textId="77777777" w:rsidR="00DD4E90" w:rsidRPr="00330868" w:rsidRDefault="00DD4E90" w:rsidP="00DD4E9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B2BC7" w:rsidRPr="00330868" w14:paraId="484C84BB" w14:textId="77777777" w:rsidTr="00DD4E90">
        <w:trPr>
          <w:trHeight w:val="340"/>
        </w:trPr>
        <w:tc>
          <w:tcPr>
            <w:tcW w:w="5228" w:type="dxa"/>
            <w:vAlign w:val="center"/>
          </w:tcPr>
          <w:p w14:paraId="39B81DF0" w14:textId="77777777" w:rsidR="00AB2BC7" w:rsidRPr="00330868" w:rsidRDefault="00AB2BC7" w:rsidP="00DD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868">
              <w:rPr>
                <w:rFonts w:ascii="Times New Roman" w:hAnsi="Times New Roman" w:cs="Times New Roman"/>
                <w:sz w:val="28"/>
                <w:szCs w:val="28"/>
              </w:rPr>
              <w:t>1 этап и 3 этап</w:t>
            </w:r>
          </w:p>
          <w:p w14:paraId="67614353" w14:textId="77777777" w:rsidR="00AB2BC7" w:rsidRPr="00330868" w:rsidRDefault="00AB2BC7" w:rsidP="00DD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14:paraId="1960AE68" w14:textId="77777777" w:rsidR="00AB2BC7" w:rsidRPr="00330868" w:rsidRDefault="00AB2BC7" w:rsidP="00DD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868">
              <w:rPr>
                <w:rFonts w:ascii="Times New Roman" w:hAnsi="Times New Roman" w:cs="Times New Roman"/>
                <w:sz w:val="28"/>
                <w:szCs w:val="28"/>
              </w:rPr>
              <w:t>2 этап и 4 этап</w:t>
            </w:r>
          </w:p>
          <w:p w14:paraId="2D0F8ACC" w14:textId="77777777" w:rsidR="00AB2BC7" w:rsidRPr="00330868" w:rsidRDefault="00AB2BC7" w:rsidP="00DD4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DA3BAD" w14:textId="205293DC" w:rsidR="00AB2BC7" w:rsidRDefault="00AB2BC7" w:rsidP="00DD4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868">
        <w:rPr>
          <w:rFonts w:ascii="Times New Roman" w:hAnsi="Times New Roman" w:cs="Times New Roman"/>
          <w:sz w:val="28"/>
          <w:szCs w:val="28"/>
        </w:rPr>
        <w:t>В 20.15</w:t>
      </w:r>
      <w:r w:rsidR="007B4590" w:rsidRPr="00330868">
        <w:rPr>
          <w:rFonts w:ascii="Times New Roman" w:hAnsi="Times New Roman" w:cs="Times New Roman"/>
          <w:sz w:val="28"/>
          <w:szCs w:val="28"/>
        </w:rPr>
        <w:t xml:space="preserve"> брифинг, демонстрация передачи эстафеты.</w:t>
      </w:r>
    </w:p>
    <w:p w14:paraId="096B6BB0" w14:textId="77777777" w:rsidR="00DD4E90" w:rsidRPr="00330868" w:rsidRDefault="00DD4E90" w:rsidP="00DD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4E2703" w14:textId="5F2C7FA1" w:rsidR="00AB2BC7" w:rsidRDefault="00AB2BC7" w:rsidP="00DD4E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4E90">
        <w:rPr>
          <w:rFonts w:ascii="Times New Roman" w:hAnsi="Times New Roman" w:cs="Times New Roman"/>
          <w:b/>
          <w:bCs/>
          <w:sz w:val="28"/>
          <w:szCs w:val="28"/>
        </w:rPr>
        <w:t>Старт в 20.30.</w:t>
      </w:r>
    </w:p>
    <w:p w14:paraId="79F5E144" w14:textId="77777777" w:rsidR="00DD4E90" w:rsidRPr="00DD4E90" w:rsidRDefault="00DD4E90" w:rsidP="00DD4E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35602" w14:textId="42ACB3AD" w:rsidR="003B03E8" w:rsidRPr="00330868" w:rsidRDefault="00A45B81" w:rsidP="00DD4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0868">
        <w:rPr>
          <w:rFonts w:ascii="Times New Roman" w:hAnsi="Times New Roman" w:cs="Times New Roman"/>
          <w:sz w:val="28"/>
          <w:szCs w:val="28"/>
        </w:rPr>
        <w:t>Карта</w:t>
      </w:r>
      <w:r w:rsidR="00B8664E" w:rsidRPr="00330868">
        <w:rPr>
          <w:rFonts w:ascii="Times New Roman" w:hAnsi="Times New Roman" w:cs="Times New Roman"/>
          <w:sz w:val="28"/>
          <w:szCs w:val="28"/>
        </w:rPr>
        <w:t xml:space="preserve"> </w:t>
      </w:r>
      <w:r w:rsidR="00B8664E" w:rsidRPr="00330868">
        <w:rPr>
          <w:rFonts w:ascii="Times New Roman" w:hAnsi="Times New Roman" w:cs="Times New Roman"/>
          <w:b/>
          <w:bCs/>
          <w:sz w:val="28"/>
          <w:szCs w:val="28"/>
        </w:rPr>
        <w:t xml:space="preserve">одна на команду </w:t>
      </w:r>
      <w:r w:rsidR="00B8664E" w:rsidRPr="00330868">
        <w:rPr>
          <w:rFonts w:ascii="Times New Roman" w:hAnsi="Times New Roman" w:cs="Times New Roman"/>
          <w:sz w:val="28"/>
          <w:szCs w:val="28"/>
        </w:rPr>
        <w:t xml:space="preserve">и </w:t>
      </w:r>
      <w:r w:rsidRPr="00330868">
        <w:rPr>
          <w:rFonts w:ascii="Times New Roman" w:hAnsi="Times New Roman" w:cs="Times New Roman"/>
          <w:sz w:val="28"/>
          <w:szCs w:val="28"/>
        </w:rPr>
        <w:t xml:space="preserve">является «эстафетной палочкой», на ней отображен старт, финиш и все КП с номерами (31,32,33 и </w:t>
      </w:r>
      <w:proofErr w:type="spellStart"/>
      <w:r w:rsidRPr="0033086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30868">
        <w:rPr>
          <w:rFonts w:ascii="Times New Roman" w:hAnsi="Times New Roman" w:cs="Times New Roman"/>
          <w:sz w:val="28"/>
          <w:szCs w:val="28"/>
        </w:rPr>
        <w:t>), но не соединены линиями. Каждый участник самостоятельно, согласно легенде своего этапа определяет</w:t>
      </w:r>
      <w:r w:rsidR="00B8664E" w:rsidRPr="00330868">
        <w:rPr>
          <w:rFonts w:ascii="Times New Roman" w:hAnsi="Times New Roman" w:cs="Times New Roman"/>
          <w:sz w:val="28"/>
          <w:szCs w:val="28"/>
        </w:rPr>
        <w:t xml:space="preserve"> необходимый контрольный пункт (в карте легенды не впечатаны) и </w:t>
      </w:r>
      <w:r w:rsidRPr="00330868">
        <w:rPr>
          <w:rFonts w:ascii="Times New Roman" w:hAnsi="Times New Roman" w:cs="Times New Roman"/>
          <w:sz w:val="28"/>
          <w:szCs w:val="28"/>
        </w:rPr>
        <w:t>свой путь движения</w:t>
      </w:r>
      <w:r w:rsidR="00B8664E" w:rsidRPr="00330868">
        <w:rPr>
          <w:rFonts w:ascii="Times New Roman" w:hAnsi="Times New Roman" w:cs="Times New Roman"/>
          <w:sz w:val="28"/>
          <w:szCs w:val="28"/>
        </w:rPr>
        <w:t xml:space="preserve">. </w:t>
      </w:r>
      <w:r w:rsidR="00AB2BC7" w:rsidRPr="00330868">
        <w:rPr>
          <w:rFonts w:ascii="Times New Roman" w:hAnsi="Times New Roman" w:cs="Times New Roman"/>
          <w:sz w:val="28"/>
          <w:szCs w:val="28"/>
        </w:rPr>
        <w:t>Предусмотрен р</w:t>
      </w:r>
      <w:r w:rsidR="00B8664E" w:rsidRPr="00330868">
        <w:rPr>
          <w:rFonts w:ascii="Times New Roman" w:hAnsi="Times New Roman" w:cs="Times New Roman"/>
          <w:sz w:val="28"/>
          <w:szCs w:val="28"/>
        </w:rPr>
        <w:t>ассев на всех этапах.</w:t>
      </w:r>
      <w:r w:rsidR="003B03E8" w:rsidRPr="00330868">
        <w:rPr>
          <w:rFonts w:ascii="Times New Roman" w:hAnsi="Times New Roman" w:cs="Times New Roman"/>
          <w:sz w:val="28"/>
          <w:szCs w:val="28"/>
        </w:rPr>
        <w:t xml:space="preserve"> Смотровой пункт</w:t>
      </w:r>
      <w:r w:rsidR="00AB2BC7" w:rsidRPr="00330868">
        <w:rPr>
          <w:rFonts w:ascii="Times New Roman" w:hAnsi="Times New Roman" w:cs="Times New Roman"/>
          <w:sz w:val="28"/>
          <w:szCs w:val="28"/>
        </w:rPr>
        <w:t xml:space="preserve"> в районе передачи эстафеты.</w:t>
      </w:r>
    </w:p>
    <w:p w14:paraId="29CA070B" w14:textId="77777777" w:rsidR="003B03E8" w:rsidRDefault="003B03E8" w:rsidP="003B03E8">
      <w:pPr>
        <w:rPr>
          <w:rFonts w:ascii="Times New Roman" w:hAnsi="Times New Roman" w:cs="Times New Roman"/>
        </w:rPr>
      </w:pPr>
    </w:p>
    <w:p w14:paraId="2AD29DC7" w14:textId="1E1269E6" w:rsidR="00AB03DC" w:rsidRPr="003A401C" w:rsidRDefault="00AB2BC7" w:rsidP="00AB2BC7">
      <w:pPr>
        <w:rPr>
          <w:rFonts w:ascii="Times New Roman" w:hAnsi="Times New Roman" w:cs="Times New Roman"/>
          <w:b/>
          <w:bCs/>
          <w:sz w:val="52"/>
          <w:szCs w:val="52"/>
        </w:rPr>
      </w:pPr>
      <w:r w:rsidRPr="003A401C">
        <w:rPr>
          <w:rFonts w:ascii="Times New Roman" w:hAnsi="Times New Roman" w:cs="Times New Roman"/>
          <w:b/>
          <w:bCs/>
          <w:sz w:val="52"/>
          <w:szCs w:val="52"/>
        </w:rPr>
        <w:t>15 июля</w:t>
      </w: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5113"/>
        <w:gridCol w:w="5650"/>
      </w:tblGrid>
      <w:tr w:rsidR="003B03E8" w:rsidRPr="00885D8C" w14:paraId="3F616016" w14:textId="77777777" w:rsidTr="00AB2BC7">
        <w:trPr>
          <w:trHeight w:val="759"/>
        </w:trPr>
        <w:tc>
          <w:tcPr>
            <w:tcW w:w="10763" w:type="dxa"/>
            <w:gridSpan w:val="2"/>
            <w:shd w:val="clear" w:color="auto" w:fill="FF0000"/>
            <w:vAlign w:val="center"/>
          </w:tcPr>
          <w:p w14:paraId="7B95DD8D" w14:textId="77777777" w:rsidR="003B03E8" w:rsidRPr="00885D8C" w:rsidRDefault="003B03E8" w:rsidP="00320A6E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AB2BC7">
              <w:rPr>
                <w:rFonts w:ascii="Neucha" w:hAnsi="Neucha" w:cs="Times New Roman"/>
                <w:b/>
                <w:bCs/>
                <w:sz w:val="72"/>
                <w:szCs w:val="72"/>
              </w:rPr>
              <w:t>Классика</w:t>
            </w:r>
          </w:p>
        </w:tc>
      </w:tr>
      <w:tr w:rsidR="003A401C" w:rsidRPr="00885D8C" w14:paraId="2933A5A4" w14:textId="77777777" w:rsidTr="003A401C">
        <w:trPr>
          <w:trHeight w:val="473"/>
        </w:trPr>
        <w:tc>
          <w:tcPr>
            <w:tcW w:w="5113" w:type="dxa"/>
            <w:vAlign w:val="center"/>
          </w:tcPr>
          <w:p w14:paraId="15AFFB32" w14:textId="77777777" w:rsidR="003A401C" w:rsidRPr="00885D8C" w:rsidRDefault="003A401C" w:rsidP="003A401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МЖ 21, М 35</w:t>
            </w:r>
          </w:p>
        </w:tc>
        <w:tc>
          <w:tcPr>
            <w:tcW w:w="5650" w:type="dxa"/>
            <w:vAlign w:val="center"/>
          </w:tcPr>
          <w:p w14:paraId="1B44606B" w14:textId="16B37C46" w:rsidR="003A401C" w:rsidRPr="00885D8C" w:rsidRDefault="003A401C" w:rsidP="003A401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3A401C">
              <w:rPr>
                <w:rFonts w:ascii="Neucha" w:hAnsi="Neucha" w:cs="Times New Roman"/>
                <w:sz w:val="24"/>
                <w:szCs w:val="24"/>
              </w:rPr>
              <w:t>5130м</w:t>
            </w:r>
            <w:r>
              <w:rPr>
                <w:rFonts w:ascii="Neucha" w:hAnsi="Neucha" w:cs="Times New Roman"/>
                <w:sz w:val="24"/>
                <w:szCs w:val="24"/>
              </w:rPr>
              <w:t xml:space="preserve"> 20 КП</w:t>
            </w:r>
          </w:p>
        </w:tc>
      </w:tr>
      <w:tr w:rsidR="003A401C" w:rsidRPr="00885D8C" w14:paraId="4CE7141D" w14:textId="77777777" w:rsidTr="003A401C">
        <w:trPr>
          <w:trHeight w:val="814"/>
        </w:trPr>
        <w:tc>
          <w:tcPr>
            <w:tcW w:w="5113" w:type="dxa"/>
            <w:vAlign w:val="center"/>
          </w:tcPr>
          <w:p w14:paraId="174A4E33" w14:textId="1C7BF8B2" w:rsidR="003A401C" w:rsidRPr="00885D8C" w:rsidRDefault="003A401C" w:rsidP="003A401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Ж 35, М 50</w:t>
            </w:r>
            <w:r>
              <w:rPr>
                <w:rFonts w:ascii="Neucha" w:hAnsi="Neucha" w:cs="Times New Roman"/>
                <w:b/>
                <w:bCs/>
                <w:sz w:val="24"/>
                <w:szCs w:val="24"/>
              </w:rPr>
              <w:t xml:space="preserve">, </w:t>
            </w: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 16- 18</w:t>
            </w:r>
          </w:p>
        </w:tc>
        <w:tc>
          <w:tcPr>
            <w:tcW w:w="5650" w:type="dxa"/>
            <w:vAlign w:val="center"/>
          </w:tcPr>
          <w:p w14:paraId="18A6AA7C" w14:textId="3F9E6626" w:rsidR="003A401C" w:rsidRPr="00885D8C" w:rsidRDefault="003A401C" w:rsidP="003A401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3A401C">
              <w:rPr>
                <w:rFonts w:ascii="Neucha" w:hAnsi="Neucha" w:cs="Times New Roman"/>
                <w:sz w:val="24"/>
                <w:szCs w:val="24"/>
              </w:rPr>
              <w:t>3110м</w:t>
            </w:r>
            <w:r>
              <w:rPr>
                <w:rFonts w:ascii="Neucha" w:hAnsi="Neucha" w:cs="Times New Roman"/>
                <w:sz w:val="24"/>
                <w:szCs w:val="24"/>
              </w:rPr>
              <w:t xml:space="preserve"> 16 КП</w:t>
            </w:r>
          </w:p>
        </w:tc>
      </w:tr>
      <w:tr w:rsidR="003A401C" w:rsidRPr="00885D8C" w14:paraId="71833A2B" w14:textId="77777777" w:rsidTr="003A401C">
        <w:trPr>
          <w:trHeight w:val="715"/>
        </w:trPr>
        <w:tc>
          <w:tcPr>
            <w:tcW w:w="5113" w:type="dxa"/>
            <w:vAlign w:val="center"/>
          </w:tcPr>
          <w:p w14:paraId="57FB77CC" w14:textId="77777777" w:rsidR="003A401C" w:rsidRPr="00885D8C" w:rsidRDefault="003A401C" w:rsidP="003A401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Ж 50, Ж 16-18</w:t>
            </w:r>
          </w:p>
        </w:tc>
        <w:tc>
          <w:tcPr>
            <w:tcW w:w="5650" w:type="dxa"/>
            <w:vAlign w:val="center"/>
          </w:tcPr>
          <w:p w14:paraId="652FB016" w14:textId="2F94E799" w:rsidR="003A401C" w:rsidRPr="00885D8C" w:rsidRDefault="003A401C" w:rsidP="003A401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3A401C">
              <w:rPr>
                <w:rFonts w:ascii="Neucha" w:hAnsi="Neucha" w:cs="Times New Roman"/>
                <w:sz w:val="24"/>
                <w:szCs w:val="24"/>
              </w:rPr>
              <w:t>2410м</w:t>
            </w:r>
            <w:r>
              <w:rPr>
                <w:rFonts w:ascii="Neucha" w:hAnsi="Neucha" w:cs="Times New Roman"/>
                <w:sz w:val="24"/>
                <w:szCs w:val="24"/>
              </w:rPr>
              <w:t xml:space="preserve"> 13 КП</w:t>
            </w:r>
          </w:p>
        </w:tc>
      </w:tr>
      <w:tr w:rsidR="003A401C" w:rsidRPr="00885D8C" w14:paraId="30F0E2F9" w14:textId="77777777" w:rsidTr="003A401C">
        <w:trPr>
          <w:trHeight w:val="715"/>
        </w:trPr>
        <w:tc>
          <w:tcPr>
            <w:tcW w:w="5113" w:type="dxa"/>
            <w:vAlign w:val="center"/>
          </w:tcPr>
          <w:p w14:paraId="525B7F54" w14:textId="77777777" w:rsidR="003A401C" w:rsidRPr="00B218F9" w:rsidRDefault="003A401C" w:rsidP="003A401C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Neucha" w:hAnsi="Neucha" w:cs="Times New Roman"/>
                <w:b/>
                <w:bCs/>
                <w:sz w:val="24"/>
                <w:szCs w:val="24"/>
                <w:lang w:val="en-US"/>
              </w:rPr>
              <w:t>OPEN</w:t>
            </w:r>
          </w:p>
        </w:tc>
        <w:tc>
          <w:tcPr>
            <w:tcW w:w="5650" w:type="dxa"/>
            <w:vAlign w:val="center"/>
          </w:tcPr>
          <w:p w14:paraId="1B308F29" w14:textId="7E85AA53" w:rsidR="003A401C" w:rsidRPr="00885D8C" w:rsidRDefault="003A401C" w:rsidP="003A401C">
            <w:pPr>
              <w:spacing w:before="100" w:after="100"/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DD4E90">
              <w:rPr>
                <w:rFonts w:ascii="Neucha" w:hAnsi="Neucha" w:cs="Times New Roman"/>
                <w:sz w:val="24"/>
                <w:szCs w:val="24"/>
              </w:rPr>
              <w:t>1650 м</w:t>
            </w:r>
            <w:r>
              <w:rPr>
                <w:rFonts w:ascii="Neucha" w:hAnsi="Neucha" w:cs="Times New Roman"/>
                <w:sz w:val="24"/>
                <w:szCs w:val="24"/>
              </w:rPr>
              <w:t xml:space="preserve"> </w:t>
            </w:r>
            <w:r w:rsidRPr="00DD4E90">
              <w:rPr>
                <w:rFonts w:ascii="Neucha" w:hAnsi="Neucha" w:cs="Times New Roman"/>
                <w:sz w:val="24"/>
                <w:szCs w:val="24"/>
              </w:rPr>
              <w:t>7 КП</w:t>
            </w:r>
          </w:p>
        </w:tc>
      </w:tr>
    </w:tbl>
    <w:p w14:paraId="2B3BC9C7" w14:textId="0C69BC47" w:rsidR="00DD4E90" w:rsidRDefault="00DD4E90" w:rsidP="00DD4E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Регистрация участников с 8.30.</w:t>
      </w:r>
    </w:p>
    <w:p w14:paraId="73B673EA" w14:textId="5316C2CB" w:rsidR="00AB2BC7" w:rsidRPr="00DD4E90" w:rsidRDefault="00AB2BC7" w:rsidP="00DD4E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4E90">
        <w:rPr>
          <w:rFonts w:ascii="Times New Roman" w:hAnsi="Times New Roman" w:cs="Times New Roman"/>
          <w:b/>
          <w:bCs/>
          <w:sz w:val="28"/>
          <w:szCs w:val="28"/>
        </w:rPr>
        <w:t>Старт с</w:t>
      </w:r>
      <w:r w:rsidR="00DD4E90" w:rsidRPr="00DD4E90">
        <w:rPr>
          <w:rFonts w:ascii="Times New Roman" w:hAnsi="Times New Roman" w:cs="Times New Roman"/>
          <w:b/>
          <w:bCs/>
          <w:sz w:val="28"/>
          <w:szCs w:val="28"/>
        </w:rPr>
        <w:t xml:space="preserve"> 9.00 до 10.30</w:t>
      </w:r>
      <w:r w:rsidRPr="00DD4E90">
        <w:rPr>
          <w:rFonts w:ascii="Times New Roman" w:hAnsi="Times New Roman" w:cs="Times New Roman"/>
          <w:b/>
          <w:bCs/>
          <w:sz w:val="28"/>
          <w:szCs w:val="28"/>
        </w:rPr>
        <w:t xml:space="preserve"> до по стартовой станции.</w:t>
      </w:r>
    </w:p>
    <w:p w14:paraId="3989D30A" w14:textId="243C6BC0" w:rsidR="00AB2BC7" w:rsidRPr="00DD4E90" w:rsidRDefault="00AB2BC7" w:rsidP="00DD4E90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D4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Масштаб</w:t>
      </w:r>
      <w:r w:rsidR="00AA3FA7" w:rsidRPr="00DD4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21262" w:rsidRPr="00DD4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1:</w:t>
      </w:r>
      <w:r w:rsidR="00AA3FA7" w:rsidRPr="00DD4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7500</w:t>
      </w:r>
    </w:p>
    <w:p w14:paraId="453D8E7D" w14:textId="77777777" w:rsidR="00DD4E90" w:rsidRDefault="00DD4E90" w:rsidP="00DD4E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4E90">
        <w:rPr>
          <w:rFonts w:ascii="Times New Roman" w:hAnsi="Times New Roman" w:cs="Times New Roman"/>
          <w:sz w:val="28"/>
          <w:szCs w:val="28"/>
        </w:rPr>
        <w:t xml:space="preserve">Классический старт в заданном направлении с использованием электронной отметки </w:t>
      </w:r>
      <w:r w:rsidRPr="00DD4E90">
        <w:rPr>
          <w:rFonts w:ascii="Times New Roman" w:hAnsi="Times New Roman" w:cs="Times New Roman"/>
          <w:sz w:val="28"/>
          <w:szCs w:val="28"/>
          <w:lang w:val="en-US"/>
        </w:rPr>
        <w:t>SFR</w:t>
      </w:r>
      <w:r w:rsidRPr="00DD4E90">
        <w:rPr>
          <w:rFonts w:ascii="Times New Roman" w:hAnsi="Times New Roman" w:cs="Times New Roman"/>
          <w:sz w:val="28"/>
          <w:szCs w:val="28"/>
        </w:rPr>
        <w:t>.</w:t>
      </w:r>
    </w:p>
    <w:p w14:paraId="42E873A7" w14:textId="525CE3F0" w:rsidR="00DD4E90" w:rsidRPr="00DD4E90" w:rsidRDefault="00DD4E90" w:rsidP="00DD4E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время – 90 минут.</w:t>
      </w:r>
    </w:p>
    <w:p w14:paraId="6397CE15" w14:textId="7B24C21B" w:rsidR="00B8664E" w:rsidRDefault="00B8664E" w:rsidP="00EE12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5113"/>
        <w:gridCol w:w="5650"/>
      </w:tblGrid>
      <w:tr w:rsidR="00521262" w:rsidRPr="00885D8C" w14:paraId="1BC4BB59" w14:textId="77777777" w:rsidTr="003A401C">
        <w:trPr>
          <w:trHeight w:val="484"/>
        </w:trPr>
        <w:tc>
          <w:tcPr>
            <w:tcW w:w="10763" w:type="dxa"/>
            <w:gridSpan w:val="2"/>
            <w:shd w:val="clear" w:color="auto" w:fill="2F5496" w:themeFill="accent1" w:themeFillShade="BF"/>
          </w:tcPr>
          <w:p w14:paraId="3E9957A9" w14:textId="07B35454" w:rsidR="00521262" w:rsidRPr="00885D8C" w:rsidRDefault="00521262" w:rsidP="00320A6E">
            <w:pPr>
              <w:spacing w:before="100" w:after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521262">
              <w:rPr>
                <w:rFonts w:ascii="Neucha" w:hAnsi="Neucha" w:cs="Times New Roman"/>
                <w:b/>
                <w:bCs/>
                <w:color w:val="FFFFFF" w:themeColor="background1"/>
                <w:sz w:val="52"/>
                <w:szCs w:val="52"/>
              </w:rPr>
              <w:t xml:space="preserve">Ночной </w:t>
            </w:r>
            <w:r w:rsidRPr="00521262">
              <w:rPr>
                <w:rFonts w:ascii="Neucha" w:hAnsi="Neucha" w:cs="Times New Roman"/>
                <w:b/>
                <w:bCs/>
                <w:color w:val="FFFFFF" w:themeColor="background1"/>
                <w:sz w:val="52"/>
                <w:szCs w:val="52"/>
                <w:lang w:val="en-US"/>
              </w:rPr>
              <w:t>PRO</w:t>
            </w:r>
            <w:r w:rsidRPr="00521262">
              <w:rPr>
                <w:rFonts w:ascii="Neucha" w:hAnsi="Neucha" w:cs="Times New Roman"/>
                <w:b/>
                <w:bCs/>
                <w:color w:val="FFFFFF" w:themeColor="background1"/>
                <w:sz w:val="52"/>
                <w:szCs w:val="52"/>
              </w:rPr>
              <w:t>забег 18 +</w:t>
            </w:r>
          </w:p>
        </w:tc>
      </w:tr>
      <w:tr w:rsidR="00521262" w:rsidRPr="004B1546" w14:paraId="49FB3837" w14:textId="77777777" w:rsidTr="003A401C">
        <w:trPr>
          <w:trHeight w:val="715"/>
        </w:trPr>
        <w:tc>
          <w:tcPr>
            <w:tcW w:w="5113" w:type="dxa"/>
          </w:tcPr>
          <w:p w14:paraId="65540DB6" w14:textId="77777777" w:rsidR="00521262" w:rsidRPr="00E00D51" w:rsidRDefault="00521262" w:rsidP="00320A6E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Ж</w:t>
            </w:r>
          </w:p>
        </w:tc>
        <w:tc>
          <w:tcPr>
            <w:tcW w:w="5650" w:type="dxa"/>
          </w:tcPr>
          <w:p w14:paraId="649EEACA" w14:textId="711C2FDB" w:rsidR="00521262" w:rsidRPr="00521262" w:rsidRDefault="00521262" w:rsidP="00320A6E">
            <w:pPr>
              <w:spacing w:before="100" w:after="10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21262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45A870A5" wp14:editId="03B6C56D">
                  <wp:simplePos x="0" y="0"/>
                  <wp:positionH relativeFrom="column">
                    <wp:posOffset>3082290</wp:posOffset>
                  </wp:positionH>
                  <wp:positionV relativeFrom="paragraph">
                    <wp:posOffset>144780</wp:posOffset>
                  </wp:positionV>
                  <wp:extent cx="283845" cy="283845"/>
                  <wp:effectExtent l="0" t="0" r="0" b="1905"/>
                  <wp:wrapNone/>
                  <wp:docPr id="931535320" name="Рисунок 93153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1262">
              <w:rPr>
                <w:rFonts w:ascii="Times New Roman" w:hAnsi="Times New Roman" w:cs="Times New Roman"/>
                <w:sz w:val="36"/>
                <w:szCs w:val="36"/>
              </w:rPr>
              <w:t>1 миля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21262">
              <w:rPr>
                <w:rFonts w:ascii="Times New Roman" w:hAnsi="Times New Roman" w:cs="Times New Roman"/>
                <w:sz w:val="28"/>
                <w:szCs w:val="28"/>
              </w:rPr>
              <w:t>(1609 м)</w:t>
            </w:r>
          </w:p>
          <w:p w14:paraId="3FA221E6" w14:textId="70454CAB" w:rsidR="00521262" w:rsidRPr="004B1546" w:rsidRDefault="00521262" w:rsidP="00521262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262">
              <w:rPr>
                <w:rFonts w:ascii="Times New Roman" w:hAnsi="Times New Roman" w:cs="Times New Roman"/>
                <w:sz w:val="18"/>
                <w:szCs w:val="18"/>
              </w:rPr>
              <w:t>(4 пункта питания)</w:t>
            </w:r>
          </w:p>
        </w:tc>
      </w:tr>
    </w:tbl>
    <w:p w14:paraId="4B7E3666" w14:textId="77777777" w:rsidR="003A401C" w:rsidRDefault="003A401C" w:rsidP="003A40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D6C7EF9" w14:textId="11858CFB" w:rsidR="003A401C" w:rsidRDefault="003A401C" w:rsidP="003A40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4E90">
        <w:rPr>
          <w:rFonts w:ascii="Times New Roman" w:hAnsi="Times New Roman" w:cs="Times New Roman"/>
          <w:sz w:val="28"/>
          <w:szCs w:val="28"/>
          <w:u w:val="single"/>
        </w:rPr>
        <w:t xml:space="preserve">Регистрация участников </w:t>
      </w:r>
      <w:r w:rsidRPr="00DD4E90">
        <w:rPr>
          <w:rFonts w:ascii="Times New Roman" w:hAnsi="Times New Roman" w:cs="Times New Roman"/>
          <w:b/>
          <w:bCs/>
          <w:sz w:val="28"/>
          <w:szCs w:val="28"/>
          <w:u w:val="single"/>
        </w:rPr>
        <w:t>до 20.00</w:t>
      </w:r>
      <w:r w:rsidRPr="00DD4E90">
        <w:rPr>
          <w:rFonts w:ascii="Times New Roman" w:hAnsi="Times New Roman" w:cs="Times New Roman"/>
          <w:sz w:val="28"/>
          <w:szCs w:val="28"/>
          <w:u w:val="single"/>
        </w:rPr>
        <w:t xml:space="preserve"> по московскому времени.</w:t>
      </w:r>
    </w:p>
    <w:p w14:paraId="4A93DD43" w14:textId="71C3634C" w:rsidR="003A401C" w:rsidRPr="003A401C" w:rsidRDefault="003A401C" w:rsidP="003A401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30868">
        <w:rPr>
          <w:rFonts w:ascii="Times New Roman" w:hAnsi="Times New Roman" w:cs="Times New Roman"/>
          <w:sz w:val="28"/>
          <w:szCs w:val="28"/>
        </w:rPr>
        <w:t>В 20.15 брифинг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52692A" w14:textId="5B008148" w:rsidR="00521262" w:rsidRPr="003A401C" w:rsidRDefault="00DD4E90" w:rsidP="003A401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40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Старт общий в 20.30 </w:t>
      </w:r>
    </w:p>
    <w:p w14:paraId="68293194" w14:textId="38BE25DC" w:rsidR="00DD4E90" w:rsidRDefault="00DD4E90" w:rsidP="003A401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A40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Масштаб </w:t>
      </w:r>
      <w:r w:rsidRPr="003A40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карты </w:t>
      </w:r>
      <w:r w:rsidRPr="003A40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1:2500</w:t>
      </w:r>
      <w:r w:rsidRPr="003A40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770AC3B" w14:textId="21174B5C" w:rsidR="003A401C" w:rsidRPr="003A401C" w:rsidRDefault="003A401C" w:rsidP="003A4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E90">
        <w:rPr>
          <w:rFonts w:ascii="Times New Roman" w:hAnsi="Times New Roman" w:cs="Times New Roman"/>
          <w:sz w:val="28"/>
          <w:szCs w:val="28"/>
        </w:rPr>
        <w:t xml:space="preserve">Система электронной отметки </w:t>
      </w:r>
      <w:r w:rsidRPr="00DD4E90">
        <w:rPr>
          <w:rFonts w:ascii="Times New Roman" w:hAnsi="Times New Roman" w:cs="Times New Roman"/>
          <w:sz w:val="28"/>
          <w:szCs w:val="28"/>
          <w:lang w:val="en-US"/>
        </w:rPr>
        <w:t>SFR</w:t>
      </w:r>
      <w:r w:rsidRPr="00DD4E90">
        <w:rPr>
          <w:rFonts w:ascii="Times New Roman" w:hAnsi="Times New Roman" w:cs="Times New Roman"/>
          <w:sz w:val="28"/>
          <w:szCs w:val="28"/>
        </w:rPr>
        <w:t>.</w:t>
      </w:r>
    </w:p>
    <w:p w14:paraId="4E63BE97" w14:textId="63938D35" w:rsidR="003A401C" w:rsidRPr="003A401C" w:rsidRDefault="00B8664E" w:rsidP="003A40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01C">
        <w:rPr>
          <w:rFonts w:ascii="Times New Roman" w:hAnsi="Times New Roman" w:cs="Times New Roman"/>
          <w:color w:val="000000" w:themeColor="text1"/>
          <w:sz w:val="28"/>
          <w:szCs w:val="28"/>
        </w:rPr>
        <w:t>Ночное</w:t>
      </w:r>
      <w:r w:rsidR="003B03E8" w:rsidRPr="003A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(личное)</w:t>
      </w:r>
      <w:r w:rsidRPr="003A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ориентирование</w:t>
      </w:r>
      <w:r w:rsidR="00521262" w:rsidRPr="003A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заданном направлении</w:t>
      </w:r>
      <w:r w:rsidR="007B4590" w:rsidRPr="003A40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6CAE" w:rsidRPr="003A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длинной в 1 милю с </w:t>
      </w:r>
      <w:r w:rsidRPr="003A401C">
        <w:rPr>
          <w:rFonts w:ascii="Times New Roman" w:hAnsi="Times New Roman" w:cs="Times New Roman"/>
          <w:color w:val="FF0000"/>
          <w:sz w:val="28"/>
          <w:szCs w:val="28"/>
        </w:rPr>
        <w:t>обязательными</w:t>
      </w:r>
      <w:r w:rsidRPr="003A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пунктами питания</w:t>
      </w:r>
      <w:r w:rsidR="003B03E8" w:rsidRPr="003A40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65165F" w14:textId="77777777" w:rsidR="003A401C" w:rsidRDefault="003A401C" w:rsidP="003A401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</w:p>
    <w:tbl>
      <w:tblPr>
        <w:tblStyle w:val="a3"/>
        <w:tblpPr w:leftFromText="180" w:rightFromText="180" w:vertAnchor="text" w:horzAnchor="margin" w:tblpY="662"/>
        <w:tblW w:w="10763" w:type="dxa"/>
        <w:tblLook w:val="04A0" w:firstRow="1" w:lastRow="0" w:firstColumn="1" w:lastColumn="0" w:noHBand="0" w:noVBand="1"/>
      </w:tblPr>
      <w:tblGrid>
        <w:gridCol w:w="5380"/>
        <w:gridCol w:w="5383"/>
      </w:tblGrid>
      <w:tr w:rsidR="003A401C" w:rsidRPr="00885D8C" w14:paraId="3715FD99" w14:textId="77777777" w:rsidTr="003A401C">
        <w:trPr>
          <w:trHeight w:val="759"/>
        </w:trPr>
        <w:tc>
          <w:tcPr>
            <w:tcW w:w="10763" w:type="dxa"/>
            <w:gridSpan w:val="2"/>
            <w:shd w:val="clear" w:color="auto" w:fill="FF0000"/>
            <w:vAlign w:val="center"/>
          </w:tcPr>
          <w:p w14:paraId="7C7BDE8F" w14:textId="77777777" w:rsidR="003A401C" w:rsidRPr="00885D8C" w:rsidRDefault="003A401C" w:rsidP="003A401C">
            <w:pPr>
              <w:spacing w:before="100"/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AA3FA7">
              <w:rPr>
                <w:rFonts w:ascii="Neucha" w:hAnsi="Neucha" w:cs="Times New Roman"/>
                <w:b/>
                <w:bCs/>
                <w:sz w:val="56"/>
                <w:szCs w:val="56"/>
              </w:rPr>
              <w:t>Сусанин (выбор)</w:t>
            </w:r>
          </w:p>
        </w:tc>
      </w:tr>
      <w:tr w:rsidR="003A401C" w:rsidRPr="00885D8C" w14:paraId="15519F1D" w14:textId="77777777" w:rsidTr="003A401C">
        <w:trPr>
          <w:trHeight w:val="293"/>
        </w:trPr>
        <w:tc>
          <w:tcPr>
            <w:tcW w:w="5380" w:type="dxa"/>
            <w:vMerge w:val="restart"/>
            <w:vAlign w:val="center"/>
          </w:tcPr>
          <w:p w14:paraId="61AEB4EA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МЖ 21, М 35</w:t>
            </w:r>
          </w:p>
        </w:tc>
        <w:tc>
          <w:tcPr>
            <w:tcW w:w="5383" w:type="dxa"/>
            <w:vMerge w:val="restart"/>
            <w:vAlign w:val="center"/>
          </w:tcPr>
          <w:p w14:paraId="065F6927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sz w:val="24"/>
                <w:szCs w:val="24"/>
              </w:rPr>
              <w:t>5 из 8 КП</w:t>
            </w:r>
          </w:p>
        </w:tc>
      </w:tr>
      <w:tr w:rsidR="003A401C" w:rsidRPr="00885D8C" w14:paraId="63044773" w14:textId="77777777" w:rsidTr="003A401C">
        <w:trPr>
          <w:trHeight w:val="293"/>
        </w:trPr>
        <w:tc>
          <w:tcPr>
            <w:tcW w:w="5380" w:type="dxa"/>
            <w:vMerge/>
            <w:vAlign w:val="center"/>
          </w:tcPr>
          <w:p w14:paraId="7751D9DF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3" w:type="dxa"/>
            <w:vMerge/>
            <w:vAlign w:val="center"/>
          </w:tcPr>
          <w:p w14:paraId="1A204503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</w:tr>
      <w:tr w:rsidR="003A401C" w:rsidRPr="00885D8C" w14:paraId="6461046B" w14:textId="77777777" w:rsidTr="003A401C">
        <w:trPr>
          <w:trHeight w:val="293"/>
        </w:trPr>
        <w:tc>
          <w:tcPr>
            <w:tcW w:w="5380" w:type="dxa"/>
            <w:vMerge w:val="restart"/>
            <w:vAlign w:val="center"/>
          </w:tcPr>
          <w:p w14:paraId="3635EBEE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b/>
                <w:bCs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Ж 35</w:t>
            </w:r>
            <w:r>
              <w:rPr>
                <w:rFonts w:ascii="Neucha" w:hAnsi="Neucha" w:cs="Times New Roman"/>
                <w:b/>
                <w:bCs/>
                <w:sz w:val="24"/>
                <w:szCs w:val="24"/>
              </w:rPr>
              <w:t>,</w:t>
            </w: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 xml:space="preserve"> М 50</w:t>
            </w:r>
            <w:r>
              <w:rPr>
                <w:rFonts w:ascii="Neucha" w:hAnsi="Neucha" w:cs="Times New Roman"/>
                <w:b/>
                <w:bCs/>
                <w:sz w:val="24"/>
                <w:szCs w:val="24"/>
              </w:rPr>
              <w:t xml:space="preserve">, </w:t>
            </w: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М 16- 18</w:t>
            </w:r>
          </w:p>
        </w:tc>
        <w:tc>
          <w:tcPr>
            <w:tcW w:w="5383" w:type="dxa"/>
            <w:vMerge w:val="restart"/>
            <w:vAlign w:val="center"/>
          </w:tcPr>
          <w:p w14:paraId="4DA8EB8B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sz w:val="24"/>
                <w:szCs w:val="24"/>
              </w:rPr>
              <w:t xml:space="preserve">4 из </w:t>
            </w:r>
            <w:r>
              <w:rPr>
                <w:rFonts w:ascii="Neucha" w:hAnsi="Neucha" w:cs="Times New Roman"/>
                <w:sz w:val="24"/>
                <w:szCs w:val="24"/>
              </w:rPr>
              <w:t>7</w:t>
            </w:r>
            <w:r w:rsidRPr="00885D8C">
              <w:rPr>
                <w:rFonts w:ascii="Neucha" w:hAnsi="Neucha" w:cs="Times New Roman"/>
                <w:sz w:val="24"/>
                <w:szCs w:val="24"/>
              </w:rPr>
              <w:t xml:space="preserve"> КП</w:t>
            </w:r>
          </w:p>
        </w:tc>
      </w:tr>
      <w:tr w:rsidR="003A401C" w:rsidRPr="00885D8C" w14:paraId="1BE6664E" w14:textId="77777777" w:rsidTr="003A401C">
        <w:trPr>
          <w:trHeight w:val="293"/>
        </w:trPr>
        <w:tc>
          <w:tcPr>
            <w:tcW w:w="5380" w:type="dxa"/>
            <w:vMerge/>
            <w:vAlign w:val="center"/>
          </w:tcPr>
          <w:p w14:paraId="78F35D4D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vAlign w:val="center"/>
          </w:tcPr>
          <w:p w14:paraId="2B4F4A69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</w:tr>
      <w:tr w:rsidR="003A401C" w:rsidRPr="00885D8C" w14:paraId="19C483BF" w14:textId="77777777" w:rsidTr="003A401C">
        <w:trPr>
          <w:trHeight w:val="293"/>
        </w:trPr>
        <w:tc>
          <w:tcPr>
            <w:tcW w:w="5380" w:type="dxa"/>
            <w:vMerge w:val="restart"/>
            <w:vAlign w:val="center"/>
          </w:tcPr>
          <w:p w14:paraId="70EF6EBD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b/>
                <w:bCs/>
                <w:sz w:val="24"/>
                <w:szCs w:val="24"/>
              </w:rPr>
              <w:t>Ж 50, Ж 16-18</w:t>
            </w:r>
          </w:p>
        </w:tc>
        <w:tc>
          <w:tcPr>
            <w:tcW w:w="5383" w:type="dxa"/>
            <w:vMerge w:val="restart"/>
            <w:vAlign w:val="center"/>
          </w:tcPr>
          <w:p w14:paraId="2C782F8A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  <w:r w:rsidRPr="00885D8C">
              <w:rPr>
                <w:rFonts w:ascii="Neucha" w:hAnsi="Neucha" w:cs="Times New Roman"/>
                <w:sz w:val="24"/>
                <w:szCs w:val="24"/>
              </w:rPr>
              <w:t xml:space="preserve">3 из </w:t>
            </w:r>
            <w:r>
              <w:rPr>
                <w:rFonts w:ascii="Neucha" w:hAnsi="Neucha" w:cs="Times New Roman"/>
                <w:sz w:val="24"/>
                <w:szCs w:val="24"/>
                <w:lang w:val="en-US"/>
              </w:rPr>
              <w:t>5</w:t>
            </w:r>
            <w:r w:rsidRPr="00885D8C">
              <w:rPr>
                <w:rFonts w:ascii="Neucha" w:hAnsi="Neucha" w:cs="Times New Roman"/>
                <w:sz w:val="24"/>
                <w:szCs w:val="24"/>
              </w:rPr>
              <w:t xml:space="preserve"> КП</w:t>
            </w:r>
          </w:p>
        </w:tc>
      </w:tr>
      <w:tr w:rsidR="003A401C" w:rsidRPr="00885D8C" w14:paraId="58E8AB9B" w14:textId="77777777" w:rsidTr="003A401C">
        <w:trPr>
          <w:trHeight w:val="293"/>
        </w:trPr>
        <w:tc>
          <w:tcPr>
            <w:tcW w:w="5380" w:type="dxa"/>
            <w:vMerge/>
            <w:vAlign w:val="center"/>
          </w:tcPr>
          <w:p w14:paraId="22FEFC39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vAlign w:val="center"/>
          </w:tcPr>
          <w:p w14:paraId="2B1ED546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</w:p>
        </w:tc>
      </w:tr>
      <w:tr w:rsidR="003A401C" w:rsidRPr="00885D8C" w14:paraId="522CCAAE" w14:textId="77777777" w:rsidTr="003A401C">
        <w:trPr>
          <w:trHeight w:val="293"/>
        </w:trPr>
        <w:tc>
          <w:tcPr>
            <w:tcW w:w="5380" w:type="dxa"/>
            <w:vMerge w:val="restart"/>
            <w:vAlign w:val="center"/>
          </w:tcPr>
          <w:p w14:paraId="710C3697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  <w:r>
              <w:rPr>
                <w:rFonts w:ascii="Neucha" w:hAnsi="Neucha" w:cs="Times New Roman"/>
                <w:b/>
                <w:bCs/>
                <w:sz w:val="24"/>
                <w:szCs w:val="24"/>
                <w:lang w:val="en-US"/>
              </w:rPr>
              <w:t>OPEN</w:t>
            </w:r>
          </w:p>
        </w:tc>
        <w:tc>
          <w:tcPr>
            <w:tcW w:w="5383" w:type="dxa"/>
            <w:vMerge w:val="restart"/>
            <w:vAlign w:val="center"/>
          </w:tcPr>
          <w:p w14:paraId="7C974486" w14:textId="77777777" w:rsidR="003A401C" w:rsidRPr="00885D8C" w:rsidRDefault="003A401C" w:rsidP="003A401C">
            <w:pPr>
              <w:jc w:val="center"/>
              <w:rPr>
                <w:rFonts w:ascii="Neucha" w:hAnsi="Neucha" w:cs="Times New Roman"/>
                <w:sz w:val="24"/>
                <w:szCs w:val="24"/>
              </w:rPr>
            </w:pPr>
            <w:r>
              <w:rPr>
                <w:rFonts w:ascii="Neucha" w:hAnsi="Neucha" w:cs="Times New Roman"/>
                <w:sz w:val="24"/>
                <w:szCs w:val="24"/>
              </w:rPr>
              <w:t>2 из 5 КП</w:t>
            </w:r>
          </w:p>
        </w:tc>
      </w:tr>
      <w:tr w:rsidR="003A401C" w:rsidRPr="004B1546" w14:paraId="55B1A6C5" w14:textId="77777777" w:rsidTr="003A401C">
        <w:trPr>
          <w:trHeight w:val="482"/>
        </w:trPr>
        <w:tc>
          <w:tcPr>
            <w:tcW w:w="5380" w:type="dxa"/>
            <w:vMerge/>
          </w:tcPr>
          <w:p w14:paraId="1B6854BF" w14:textId="77777777" w:rsidR="003A401C" w:rsidRPr="004B1546" w:rsidRDefault="003A401C" w:rsidP="003A401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vMerge/>
            <w:vAlign w:val="center"/>
          </w:tcPr>
          <w:p w14:paraId="0C87ED92" w14:textId="77777777" w:rsidR="003A401C" w:rsidRPr="004B1546" w:rsidRDefault="003A401C" w:rsidP="003A401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EA5A4" w14:textId="5AD22517" w:rsidR="00AA3FA7" w:rsidRPr="003A401C" w:rsidRDefault="003A401C" w:rsidP="002456B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DD4E90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 </w:t>
      </w:r>
      <w:r w:rsidR="00DD4E90" w:rsidRPr="00DD4E90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16 </w:t>
      </w:r>
      <w:r w:rsidR="002456B2" w:rsidRPr="00DD4E90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>июля</w:t>
      </w:r>
    </w:p>
    <w:p w14:paraId="40E0B14F" w14:textId="5D02E4C1" w:rsidR="00AB03DC" w:rsidRPr="00330868" w:rsidRDefault="00AB03DC" w:rsidP="00EE120D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Чуть предыстории…</w:t>
      </w:r>
    </w:p>
    <w:p w14:paraId="313DBE11" w14:textId="77777777" w:rsidR="00AB03DC" w:rsidRPr="00330868" w:rsidRDefault="00AB03DC" w:rsidP="00DD4E90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proofErr w:type="spellStart"/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Ива́н</w:t>
      </w:r>
      <w:proofErr w:type="spellEnd"/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О́сипович</w:t>
      </w:r>
      <w:proofErr w:type="spellEnd"/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Суса́нин</w:t>
      </w:r>
      <w:proofErr w:type="spellEnd"/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 (XVI век, село Деревеньки, Костромская губерния — 1613) — русский национальный герой, крестьянин из села </w:t>
      </w:r>
      <w:proofErr w:type="spellStart"/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Домнино</w:t>
      </w:r>
      <w:proofErr w:type="spellEnd"/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 Костромского уезда.</w:t>
      </w:r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Согласно легенде (не подтвержденной научными изысканиями), был нанят отрядом войск Речи Посполитой (Витебское и Полоцкое ополчение) зимой 1612—13 годов в качестве проводника в село </w:t>
      </w:r>
      <w:proofErr w:type="spellStart"/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Домнино</w:t>
      </w:r>
      <w:proofErr w:type="spellEnd"/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, где находился Михаил Фёдорович Романов. </w:t>
      </w:r>
    </w:p>
    <w:p w14:paraId="0A89CC94" w14:textId="77777777" w:rsidR="00DD4E90" w:rsidRDefault="00AB03DC" w:rsidP="00DD4E90">
      <w:pPr>
        <w:spacing w:after="0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Сусанин завёл вражеские войска в </w:t>
      </w:r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  <w:shd w:val="clear" w:color="auto" w:fill="FFFFFF"/>
        </w:rPr>
        <w:t>болотистый лес,</w:t>
      </w:r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 xml:space="preserve"> где был ими замучен за отказ указать верный путь. Доказательством реальности подвига Ивана Сусанина считают царскую грамоту о даровании Богдану Сабинину (зятю Сусанина) половины деревни за подвиг покойного тестя</w:t>
      </w:r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  <w:r w:rsidRPr="00330868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В единственном историческом источнике про Ивана Сусанина, грамоте царя Михаила Фёдоровича от 1619 года, отчества Осипович не употребляется. В некоторых сочинениях он называется Ивановичем. Крестьяне в ту пору не имели отчество, к тому же прозвище (а не фамилия) Сусанин (от женского имени Сусанна) говорит о возможном отсутствии отца.</w:t>
      </w:r>
    </w:p>
    <w:p w14:paraId="5C92C710" w14:textId="77777777" w:rsidR="00DD4E90" w:rsidRDefault="00DD4E90" w:rsidP="00DD4E90">
      <w:pPr>
        <w:spacing w:after="0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14:paraId="78512236" w14:textId="263A7C1B" w:rsidR="003A401C" w:rsidRDefault="00DD4E90" w:rsidP="003A401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A401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Старт в 9.30 общий</w:t>
      </w:r>
      <w:r w:rsidRPr="003A40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по </w:t>
      </w:r>
      <w:r w:rsidR="003A40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забегам</w:t>
      </w:r>
      <w:r w:rsidRPr="003A40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групп.</w:t>
      </w:r>
    </w:p>
    <w:p w14:paraId="335C7C8E" w14:textId="15B2BD06" w:rsidR="00DD4E90" w:rsidRPr="003A401C" w:rsidRDefault="00DD4E90" w:rsidP="003A401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A40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3A40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Масштаб</w:t>
      </w:r>
      <w:r w:rsidRPr="003A40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карты</w:t>
      </w:r>
      <w:r w:rsidRPr="003A40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1:7500</w:t>
      </w:r>
    </w:p>
    <w:p w14:paraId="6C6DE7DE" w14:textId="77777777" w:rsidR="003A401C" w:rsidRPr="003A401C" w:rsidRDefault="003A401C" w:rsidP="003A401C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5967474" w14:textId="637A0EB3" w:rsidR="008C7B21" w:rsidRPr="003A401C" w:rsidRDefault="008C7B21" w:rsidP="003A401C">
      <w:pPr>
        <w:spacing w:after="0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 w:rsidRPr="003A40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Для всех групп на карте дистанция по выбору с диаметром </w:t>
      </w:r>
      <w:r w:rsidR="00AB03DC" w:rsidRPr="003A40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кружка </w:t>
      </w:r>
      <w:r w:rsidRPr="003A40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КП 2 см, КП может находиться на любом ориентире в пределах круга. Порядок прохождений КП</w:t>
      </w:r>
      <w:r w:rsidR="00AB03DC" w:rsidRPr="003A40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,</w:t>
      </w:r>
      <w:r w:rsidRPr="003A40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каждый участник определяет самостоятельно</w:t>
      </w:r>
      <w:r w:rsidR="00AB03DC" w:rsidRPr="003A40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256A37F4" w14:textId="433FEAD2" w:rsidR="00E00D51" w:rsidRPr="003A401C" w:rsidRDefault="008C7B21" w:rsidP="003A401C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3A401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Контрольное время 90 мин.</w:t>
      </w:r>
    </w:p>
    <w:sectPr w:rsidR="00E00D51" w:rsidRPr="003A401C" w:rsidSect="004B15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ucha">
    <w:panose1 w:val="02000506020000020003"/>
    <w:charset w:val="00"/>
    <w:family w:val="modern"/>
    <w:notTrueType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0D"/>
    <w:rsid w:val="0020506D"/>
    <w:rsid w:val="00240899"/>
    <w:rsid w:val="002456B2"/>
    <w:rsid w:val="00266CAE"/>
    <w:rsid w:val="00330868"/>
    <w:rsid w:val="003A401C"/>
    <w:rsid w:val="003B03E8"/>
    <w:rsid w:val="004B1546"/>
    <w:rsid w:val="00521262"/>
    <w:rsid w:val="007B4590"/>
    <w:rsid w:val="00880760"/>
    <w:rsid w:val="00885D8C"/>
    <w:rsid w:val="008C7B21"/>
    <w:rsid w:val="00A45B81"/>
    <w:rsid w:val="00AA3FA7"/>
    <w:rsid w:val="00AB03DC"/>
    <w:rsid w:val="00AB2BC7"/>
    <w:rsid w:val="00B218F9"/>
    <w:rsid w:val="00B8664E"/>
    <w:rsid w:val="00DD4E90"/>
    <w:rsid w:val="00E00D51"/>
    <w:rsid w:val="00E9653B"/>
    <w:rsid w:val="00E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B87F"/>
  <w15:chartTrackingRefBased/>
  <w15:docId w15:val="{9F284A58-4C19-4AE7-A7F9-EE27FAF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28CA-FC5D-4876-98E3-E69F1026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 Kat</dc:creator>
  <cp:keywords/>
  <dc:description/>
  <cp:lastModifiedBy>Fly Kat</cp:lastModifiedBy>
  <cp:revision>5</cp:revision>
  <dcterms:created xsi:type="dcterms:W3CDTF">2023-07-11T06:30:00Z</dcterms:created>
  <dcterms:modified xsi:type="dcterms:W3CDTF">2023-07-12T10:01:00Z</dcterms:modified>
</cp:coreProperties>
</file>