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600"/>
      </w:tblGrid>
      <w:tr w:rsidR="00A53EC8" w:rsidTr="008F02DD">
        <w:tc>
          <w:tcPr>
            <w:tcW w:w="4789" w:type="dxa"/>
          </w:tcPr>
          <w:p w:rsidR="00A53EC8" w:rsidRPr="008F02DD" w:rsidRDefault="00A53EC8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8F02DD">
              <w:rPr>
                <w:szCs w:val="28"/>
              </w:rPr>
              <w:t>«УТВЕРЖДАЮ»</w:t>
            </w:r>
          </w:p>
          <w:p w:rsidR="00A53EC8" w:rsidRPr="008F02DD" w:rsidRDefault="00A53EC8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8F02DD">
              <w:rPr>
                <w:szCs w:val="28"/>
              </w:rPr>
              <w:t xml:space="preserve">Президент </w:t>
            </w:r>
          </w:p>
          <w:p w:rsidR="00A53EC8" w:rsidRPr="008F02DD" w:rsidRDefault="00A53EC8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8F02DD">
              <w:rPr>
                <w:szCs w:val="28"/>
              </w:rPr>
              <w:t>РФСОО «ФСТСО»</w:t>
            </w:r>
          </w:p>
          <w:p w:rsidR="00A53EC8" w:rsidRPr="008F02DD" w:rsidRDefault="00A53EC8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</w:p>
          <w:p w:rsidR="00A53EC8" w:rsidRPr="008F02DD" w:rsidRDefault="00A53EC8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8F02DD">
              <w:rPr>
                <w:szCs w:val="28"/>
              </w:rPr>
              <w:t>_______________ О.Ю. Гаранина</w:t>
            </w:r>
          </w:p>
          <w:p w:rsidR="00A53EC8" w:rsidRPr="008F02DD" w:rsidRDefault="00A53EC8" w:rsidP="008F02DD">
            <w:pPr>
              <w:spacing w:after="0" w:line="240" w:lineRule="auto"/>
              <w:ind w:left="0" w:right="318" w:firstLine="0"/>
              <w:rPr>
                <w:szCs w:val="28"/>
              </w:rPr>
            </w:pPr>
            <w:r w:rsidRPr="008F02DD">
              <w:rPr>
                <w:szCs w:val="28"/>
              </w:rPr>
              <w:t>«_____»________________ 202</w:t>
            </w:r>
            <w:r w:rsidR="008F02DD" w:rsidRPr="008F02DD">
              <w:rPr>
                <w:szCs w:val="28"/>
              </w:rPr>
              <w:t>3</w:t>
            </w:r>
            <w:r w:rsidRPr="008F02DD">
              <w:rPr>
                <w:szCs w:val="28"/>
              </w:rPr>
              <w:t xml:space="preserve"> г.</w:t>
            </w:r>
          </w:p>
        </w:tc>
        <w:tc>
          <w:tcPr>
            <w:tcW w:w="4789" w:type="dxa"/>
          </w:tcPr>
          <w:p w:rsidR="008F02DD" w:rsidRPr="00E36582" w:rsidRDefault="008F02DD" w:rsidP="008F02DD">
            <w:pPr>
              <w:spacing w:after="0" w:line="240" w:lineRule="auto"/>
              <w:ind w:left="176" w:right="147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«УТВЕРЖДАЮ»</w:t>
            </w:r>
          </w:p>
          <w:p w:rsidR="008F02DD" w:rsidRDefault="008F02DD" w:rsidP="008F02DD">
            <w:pPr>
              <w:spacing w:after="0" w:line="240" w:lineRule="auto"/>
              <w:ind w:left="176" w:right="1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8F02DD" w:rsidRPr="00E36582" w:rsidRDefault="008F02DD" w:rsidP="008F02DD">
            <w:pPr>
              <w:spacing w:after="0" w:line="240" w:lineRule="auto"/>
              <w:ind w:left="176" w:right="147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физической культуры и спорта</w:t>
            </w:r>
          </w:p>
          <w:p w:rsidR="008F02DD" w:rsidRDefault="008F02DD" w:rsidP="008F02DD">
            <w:pPr>
              <w:spacing w:after="0" w:line="240" w:lineRule="auto"/>
              <w:ind w:left="176" w:right="147" w:firstLine="0"/>
              <w:jc w:val="center"/>
              <w:rPr>
                <w:szCs w:val="28"/>
              </w:rPr>
            </w:pPr>
          </w:p>
          <w:p w:rsidR="008F02DD" w:rsidRPr="00E36582" w:rsidRDefault="008F02DD" w:rsidP="008F02DD">
            <w:pPr>
              <w:spacing w:after="0" w:line="240" w:lineRule="auto"/>
              <w:ind w:left="176" w:right="147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 xml:space="preserve">_____________Е.В. Дударев </w:t>
            </w:r>
          </w:p>
          <w:p w:rsidR="00A53EC8" w:rsidRPr="008F02DD" w:rsidRDefault="008F02DD" w:rsidP="008F02DD">
            <w:pPr>
              <w:spacing w:after="0" w:line="240" w:lineRule="auto"/>
              <w:ind w:left="176" w:right="147" w:firstLine="0"/>
              <w:jc w:val="left"/>
            </w:pPr>
            <w:r>
              <w:t xml:space="preserve"> </w:t>
            </w:r>
            <w:r w:rsidR="00A53EC8">
              <w:t>«___» ______________  202</w:t>
            </w:r>
            <w:r>
              <w:t>3</w:t>
            </w:r>
            <w:r w:rsidR="00A53EC8">
              <w:t xml:space="preserve"> г.</w:t>
            </w:r>
            <w:r w:rsidR="00A53EC8">
              <w:rPr>
                <w:b/>
              </w:rPr>
              <w:t xml:space="preserve"> </w:t>
            </w:r>
          </w:p>
        </w:tc>
      </w:tr>
      <w:tr w:rsidR="008F02DD" w:rsidTr="008F02DD">
        <w:trPr>
          <w:trHeight w:val="2181"/>
        </w:trPr>
        <w:tc>
          <w:tcPr>
            <w:tcW w:w="4789" w:type="dxa"/>
          </w:tcPr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«СОГЛАСОВАНО»</w:t>
            </w:r>
          </w:p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 xml:space="preserve">Директор </w:t>
            </w:r>
          </w:p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МБУ ДО «ЦДЮТиЭ»</w:t>
            </w:r>
          </w:p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</w:p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_______________ И.А. Шевченко</w:t>
            </w:r>
          </w:p>
          <w:p w:rsidR="008F02DD" w:rsidRPr="00E36582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  <w:r w:rsidRPr="00E36582">
              <w:rPr>
                <w:szCs w:val="28"/>
              </w:rPr>
              <w:t>«_____»________________ 202</w:t>
            </w:r>
            <w:r>
              <w:rPr>
                <w:szCs w:val="28"/>
              </w:rPr>
              <w:t>3</w:t>
            </w:r>
            <w:r w:rsidRPr="00E36582">
              <w:rPr>
                <w:szCs w:val="28"/>
              </w:rPr>
              <w:t xml:space="preserve"> г.</w:t>
            </w:r>
          </w:p>
          <w:p w:rsidR="008F02DD" w:rsidRPr="00F90383" w:rsidRDefault="008F02DD" w:rsidP="008F02DD">
            <w:pPr>
              <w:spacing w:after="0" w:line="240" w:lineRule="auto"/>
              <w:ind w:left="0" w:right="318" w:firstLine="0"/>
              <w:jc w:val="center"/>
              <w:rPr>
                <w:szCs w:val="28"/>
              </w:rPr>
            </w:pPr>
          </w:p>
        </w:tc>
        <w:tc>
          <w:tcPr>
            <w:tcW w:w="4789" w:type="dxa"/>
          </w:tcPr>
          <w:p w:rsidR="008F02DD" w:rsidRDefault="008F02DD" w:rsidP="003633FA">
            <w:pPr>
              <w:spacing w:after="0" w:line="240" w:lineRule="auto"/>
              <w:ind w:left="456" w:right="936" w:firstLine="0"/>
              <w:jc w:val="right"/>
              <w:rPr>
                <w:b/>
              </w:rPr>
            </w:pPr>
          </w:p>
        </w:tc>
      </w:tr>
    </w:tbl>
    <w:p w:rsidR="005F7C9C" w:rsidRDefault="005F7C9C" w:rsidP="005F7C9C">
      <w:pPr>
        <w:spacing w:after="0" w:line="360" w:lineRule="auto"/>
        <w:ind w:left="0" w:right="12" w:firstLine="0"/>
        <w:jc w:val="center"/>
        <w:rPr>
          <w:b/>
          <w:sz w:val="32"/>
        </w:rPr>
      </w:pPr>
    </w:p>
    <w:p w:rsidR="005F7C9C" w:rsidRDefault="005F7C9C" w:rsidP="005F7C9C">
      <w:pPr>
        <w:spacing w:after="0" w:line="360" w:lineRule="auto"/>
        <w:ind w:left="0" w:right="12" w:firstLine="0"/>
        <w:jc w:val="center"/>
        <w:rPr>
          <w:b/>
          <w:sz w:val="32"/>
        </w:rPr>
      </w:pPr>
    </w:p>
    <w:p w:rsidR="005F7C9C" w:rsidRDefault="005F7C9C" w:rsidP="005F7C9C">
      <w:pPr>
        <w:spacing w:after="0" w:line="360" w:lineRule="auto"/>
        <w:ind w:left="0" w:right="12" w:firstLine="0"/>
        <w:jc w:val="center"/>
        <w:rPr>
          <w:b/>
          <w:sz w:val="32"/>
        </w:rPr>
      </w:pPr>
    </w:p>
    <w:p w:rsidR="005F7C9C" w:rsidRDefault="005F7C9C" w:rsidP="005F7C9C">
      <w:pPr>
        <w:spacing w:after="0" w:line="360" w:lineRule="auto"/>
        <w:ind w:left="0" w:right="12" w:firstLine="0"/>
        <w:jc w:val="center"/>
        <w:rPr>
          <w:b/>
          <w:sz w:val="32"/>
        </w:rPr>
      </w:pPr>
    </w:p>
    <w:p w:rsidR="00C32C10" w:rsidRPr="005F7C9C" w:rsidRDefault="00C50E4D" w:rsidP="005F7C9C">
      <w:pPr>
        <w:spacing w:after="0" w:line="360" w:lineRule="auto"/>
        <w:ind w:left="0" w:right="12" w:firstLine="0"/>
        <w:jc w:val="center"/>
        <w:rPr>
          <w:sz w:val="32"/>
        </w:rPr>
      </w:pPr>
      <w:r w:rsidRPr="005F7C9C">
        <w:rPr>
          <w:b/>
          <w:sz w:val="32"/>
        </w:rPr>
        <w:t xml:space="preserve">ПОЛОЖЕНИЕ </w:t>
      </w:r>
    </w:p>
    <w:p w:rsidR="008F41E9" w:rsidRPr="005F7C9C" w:rsidRDefault="00C50E4D" w:rsidP="005F7C9C">
      <w:pPr>
        <w:spacing w:after="0" w:line="360" w:lineRule="auto"/>
        <w:ind w:left="0" w:right="692" w:firstLine="0"/>
        <w:jc w:val="center"/>
        <w:rPr>
          <w:sz w:val="32"/>
        </w:rPr>
      </w:pPr>
      <w:r w:rsidRPr="005F7C9C">
        <w:rPr>
          <w:sz w:val="32"/>
        </w:rPr>
        <w:t xml:space="preserve">о проведении Первенства </w:t>
      </w:r>
      <w:proofErr w:type="gramStart"/>
      <w:r w:rsidRPr="005F7C9C">
        <w:rPr>
          <w:sz w:val="32"/>
        </w:rPr>
        <w:t>г</w:t>
      </w:r>
      <w:proofErr w:type="gramEnd"/>
      <w:r w:rsidRPr="005F7C9C">
        <w:rPr>
          <w:sz w:val="32"/>
        </w:rPr>
        <w:t xml:space="preserve">. Смоленска </w:t>
      </w:r>
    </w:p>
    <w:p w:rsidR="008F41E9" w:rsidRPr="005F7C9C" w:rsidRDefault="008F41E9" w:rsidP="005F7C9C">
      <w:pPr>
        <w:spacing w:after="301" w:line="360" w:lineRule="auto"/>
        <w:ind w:left="0" w:right="689" w:firstLine="0"/>
        <w:jc w:val="center"/>
        <w:rPr>
          <w:sz w:val="32"/>
        </w:rPr>
      </w:pPr>
      <w:r w:rsidRPr="005F7C9C">
        <w:rPr>
          <w:sz w:val="32"/>
        </w:rPr>
        <w:t>по технике пешеходного туризма «Весенний этап».</w:t>
      </w:r>
    </w:p>
    <w:p w:rsidR="005F7C9C" w:rsidRDefault="005F7C9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C32C10" w:rsidRPr="00A33B02" w:rsidRDefault="00C50E4D" w:rsidP="005F7C9C">
      <w:pPr>
        <w:pStyle w:val="a5"/>
        <w:numPr>
          <w:ilvl w:val="0"/>
          <w:numId w:val="4"/>
        </w:numPr>
        <w:spacing w:after="0" w:line="240" w:lineRule="auto"/>
        <w:jc w:val="center"/>
        <w:rPr>
          <w:b/>
        </w:rPr>
      </w:pPr>
      <w:r w:rsidRPr="00A33B02">
        <w:rPr>
          <w:b/>
        </w:rPr>
        <w:lastRenderedPageBreak/>
        <w:t>Цели и задачи</w:t>
      </w:r>
    </w:p>
    <w:p w:rsidR="00A33B02" w:rsidRDefault="00C50E4D" w:rsidP="00A33B02">
      <w:pPr>
        <w:spacing w:after="120" w:line="240" w:lineRule="auto"/>
        <w:ind w:left="-17" w:right="6" w:firstLine="352"/>
      </w:pPr>
      <w:r>
        <w:t xml:space="preserve">Целью </w:t>
      </w:r>
      <w:r w:rsidR="00A33B02">
        <w:t xml:space="preserve">проведения </w:t>
      </w:r>
      <w:r>
        <w:t xml:space="preserve">Первенства </w:t>
      </w:r>
      <w:proofErr w:type="gramStart"/>
      <w:r w:rsidR="00A33B02">
        <w:t>г</w:t>
      </w:r>
      <w:proofErr w:type="gramEnd"/>
      <w:r w:rsidR="00A33B02">
        <w:t xml:space="preserve">. Смоленска по </w:t>
      </w:r>
      <w:r w:rsidR="008F41E9">
        <w:t>технике пешеходного туризма</w:t>
      </w:r>
      <w:r>
        <w:t xml:space="preserve"> </w:t>
      </w:r>
      <w:r w:rsidR="00A33B02">
        <w:t xml:space="preserve">(далее Соревнование) </w:t>
      </w:r>
      <w:r>
        <w:t xml:space="preserve">является развитие и пропаганда спортивного туризма, повышение мастерства участников, обмен опытом. </w:t>
      </w:r>
    </w:p>
    <w:p w:rsidR="00C32C10" w:rsidRPr="00A33B02" w:rsidRDefault="00C50E4D" w:rsidP="005F7C9C">
      <w:pPr>
        <w:pStyle w:val="a5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Руководство проведением соревнований.</w:t>
      </w:r>
    </w:p>
    <w:p w:rsidR="00463E48" w:rsidRPr="00463E48" w:rsidRDefault="00463E48" w:rsidP="00463E48">
      <w:pPr>
        <w:spacing w:after="0" w:line="240" w:lineRule="auto"/>
        <w:ind w:left="0" w:firstLine="360"/>
        <w:rPr>
          <w:szCs w:val="28"/>
        </w:rPr>
      </w:pPr>
      <w:r w:rsidRPr="00463E48">
        <w:rPr>
          <w:szCs w:val="28"/>
        </w:rPr>
        <w:t xml:space="preserve">Общее руководство подготовкой и проведением соревнований осуществляет Управление физической культуры и спорта Администрации города Смоленска (далее – Управление). Непосредственное проведение соревнований осуществляется ГСК, утверждённое Управлением и ФСТ </w:t>
      </w:r>
      <w:proofErr w:type="gramStart"/>
      <w:r w:rsidRPr="00463E48">
        <w:rPr>
          <w:szCs w:val="28"/>
        </w:rPr>
        <w:t>СО</w:t>
      </w:r>
      <w:proofErr w:type="gramEnd"/>
      <w:r w:rsidRPr="00463E48">
        <w:rPr>
          <w:szCs w:val="28"/>
        </w:rPr>
        <w:t>.</w:t>
      </w:r>
    </w:p>
    <w:p w:rsidR="00C32C10" w:rsidRDefault="00C50E4D" w:rsidP="00463E48">
      <w:pPr>
        <w:spacing w:after="120" w:line="240" w:lineRule="auto"/>
        <w:ind w:left="357" w:right="6" w:firstLine="0"/>
      </w:pPr>
      <w:r>
        <w:t xml:space="preserve">Главный судья </w:t>
      </w:r>
      <w:r w:rsidR="00A33B02">
        <w:t xml:space="preserve">Мухаметдинов Р.Р. (СС1К). </w:t>
      </w:r>
    </w:p>
    <w:p w:rsidR="00C32C10" w:rsidRPr="00A33B02" w:rsidRDefault="00C50E4D" w:rsidP="005F7C9C">
      <w:pPr>
        <w:pStyle w:val="a5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Время и место проведения.</w:t>
      </w:r>
    </w:p>
    <w:p w:rsidR="00C32C10" w:rsidRDefault="00C50E4D" w:rsidP="00A33B02">
      <w:pPr>
        <w:spacing w:after="120" w:line="240" w:lineRule="auto"/>
        <w:ind w:left="-17" w:right="6" w:firstLine="352"/>
      </w:pPr>
      <w:r>
        <w:t>Соревнования проводятся 2</w:t>
      </w:r>
      <w:r w:rsidR="00463E48">
        <w:t>6</w:t>
      </w:r>
      <w:r>
        <w:t xml:space="preserve"> февраля 202</w:t>
      </w:r>
      <w:r w:rsidR="00463E48">
        <w:t>3</w:t>
      </w:r>
      <w:r>
        <w:t xml:space="preserve"> г. (</w:t>
      </w:r>
      <w:r w:rsidR="008F41E9">
        <w:t>воскресенье</w:t>
      </w:r>
      <w:r>
        <w:t>) в МБ</w:t>
      </w:r>
      <w:r w:rsidR="00463E48">
        <w:t>О</w:t>
      </w:r>
      <w:r>
        <w:t xml:space="preserve">У </w:t>
      </w:r>
      <w:r w:rsidR="00A33B02">
        <w:t>«</w:t>
      </w:r>
      <w:r w:rsidR="00463E48">
        <w:t>СШ № 28</w:t>
      </w:r>
      <w:r w:rsidR="00A33B02">
        <w:t>»</w:t>
      </w:r>
      <w:r>
        <w:t xml:space="preserve"> с 10 ч.</w:t>
      </w:r>
      <w:r w:rsidR="00A33B02">
        <w:t xml:space="preserve"> </w:t>
      </w:r>
      <w:r>
        <w:t>00мин. до 1</w:t>
      </w:r>
      <w:r w:rsidR="00463E48">
        <w:t>4</w:t>
      </w:r>
      <w:r>
        <w:t xml:space="preserve"> ч. 00 мин. Участники стартуют согласно стартовому протоколу, составленному ГСК. </w:t>
      </w:r>
    </w:p>
    <w:p w:rsidR="00C32C10" w:rsidRPr="00A33B02" w:rsidRDefault="00C50E4D" w:rsidP="005F7C9C">
      <w:pPr>
        <w:pStyle w:val="a5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Условия проведения.</w:t>
      </w:r>
    </w:p>
    <w:p w:rsidR="00A33B02" w:rsidRDefault="00A33B02" w:rsidP="00A33B02">
      <w:pPr>
        <w:spacing w:after="0" w:line="240" w:lineRule="auto"/>
        <w:ind w:left="0" w:firstLine="360"/>
        <w:rPr>
          <w:szCs w:val="28"/>
        </w:rPr>
      </w:pPr>
      <w:r w:rsidRPr="001D198B">
        <w:rPr>
          <w:szCs w:val="28"/>
        </w:rPr>
        <w:t>Соревнования проводятся в соответствии</w:t>
      </w:r>
      <w:r>
        <w:rPr>
          <w:szCs w:val="28"/>
        </w:rPr>
        <w:t>:</w:t>
      </w:r>
    </w:p>
    <w:p w:rsidR="00A33B02" w:rsidRPr="00DB137B" w:rsidRDefault="00A33B02" w:rsidP="00A33B02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szCs w:val="28"/>
        </w:rPr>
      </w:pPr>
      <w:r w:rsidRPr="00DB137B">
        <w:rPr>
          <w:szCs w:val="28"/>
        </w:rPr>
        <w:t>С Правилами вида спорта «спортивный туризм», утверждёнными приказом Министерства спорта Российской Федерации от 22 апреля 2021 г. (далее – Правила);</w:t>
      </w:r>
    </w:p>
    <w:p w:rsidR="00A33B02" w:rsidRPr="00DB137B" w:rsidRDefault="00A33B02" w:rsidP="00A33B02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szCs w:val="28"/>
        </w:rPr>
      </w:pPr>
      <w:r w:rsidRPr="00DB137B">
        <w:rPr>
          <w:szCs w:val="28"/>
        </w:rPr>
        <w:t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РФ 31 июля 2020 г. с изменениями и дополнениями (далее - Регламент по COVID-19);</w:t>
      </w:r>
    </w:p>
    <w:p w:rsidR="00A33B02" w:rsidRPr="00DB137B" w:rsidRDefault="00A33B02" w:rsidP="00A33B02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szCs w:val="28"/>
        </w:rPr>
      </w:pPr>
      <w:proofErr w:type="gramStart"/>
      <w:r w:rsidRPr="00DB137B">
        <w:rPr>
          <w:szCs w:val="28"/>
        </w:rPr>
        <w:t>Постановлением Главного государственного санитарного врача РФ от 30 июня 2020 года № 16 “Об утверждении санитарно-эпидемиологических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(COVID-19)” и Постановлением Главного государственного санитарного врача РФ от 02.12.2020 № 39 "О внесении изменения в</w:t>
      </w:r>
      <w:proofErr w:type="gramEnd"/>
      <w:r w:rsidRPr="00DB137B">
        <w:rPr>
          <w:szCs w:val="28"/>
        </w:rPr>
        <w:t xml:space="preserve"> Постановление Главного государственного санитарного врача Российской Федерации от 30.06.2020 № 16;</w:t>
      </w:r>
    </w:p>
    <w:p w:rsidR="00A33B02" w:rsidRDefault="00A33B02" w:rsidP="00A33B02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szCs w:val="28"/>
        </w:rPr>
      </w:pPr>
      <w:r w:rsidRPr="00DB137B">
        <w:rPr>
          <w:szCs w:val="28"/>
        </w:rPr>
        <w:t>Настоящим Положением;</w:t>
      </w:r>
    </w:p>
    <w:p w:rsidR="00C32C10" w:rsidRPr="00A33B02" w:rsidRDefault="00C50E4D" w:rsidP="00A33B02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szCs w:val="28"/>
        </w:rPr>
      </w:pPr>
      <w:r>
        <w:t xml:space="preserve">Условиями соревнований  </w:t>
      </w:r>
    </w:p>
    <w:p w:rsidR="00C32C10" w:rsidRDefault="00C50E4D" w:rsidP="005F7C9C">
      <w:pPr>
        <w:pStyle w:val="a5"/>
        <w:numPr>
          <w:ilvl w:val="1"/>
          <w:numId w:val="4"/>
        </w:numPr>
        <w:spacing w:after="0" w:line="240" w:lineRule="auto"/>
        <w:jc w:val="center"/>
      </w:pPr>
      <w:r w:rsidRPr="00A33B02">
        <w:rPr>
          <w:b/>
        </w:rPr>
        <w:t>Количество и класс дистанций</w:t>
      </w:r>
    </w:p>
    <w:p w:rsidR="008F41E9" w:rsidRDefault="008F41E9" w:rsidP="008F41E9">
      <w:pPr>
        <w:pStyle w:val="a5"/>
        <w:numPr>
          <w:ilvl w:val="0"/>
          <w:numId w:val="8"/>
        </w:numPr>
        <w:spacing w:after="0" w:line="240" w:lineRule="auto"/>
        <w:ind w:right="8"/>
      </w:pPr>
      <w:r w:rsidRPr="008F41E9">
        <w:t>Дистанция ТПТ</w:t>
      </w:r>
    </w:p>
    <w:p w:rsidR="00C32C10" w:rsidRPr="00A33B02" w:rsidRDefault="00C50E4D" w:rsidP="005F7C9C">
      <w:pPr>
        <w:pStyle w:val="a5"/>
        <w:numPr>
          <w:ilvl w:val="1"/>
          <w:numId w:val="4"/>
        </w:numPr>
        <w:spacing w:after="0" w:line="240" w:lineRule="auto"/>
        <w:jc w:val="center"/>
        <w:rPr>
          <w:rFonts w:eastAsia="Arial"/>
          <w:b/>
        </w:rPr>
      </w:pPr>
      <w:r w:rsidRPr="00A33B02">
        <w:rPr>
          <w:rFonts w:eastAsia="Arial"/>
          <w:b/>
        </w:rPr>
        <w:t>Участники соревнований и требования к ним.</w:t>
      </w:r>
    </w:p>
    <w:p w:rsidR="00C32C10" w:rsidRDefault="00C50E4D" w:rsidP="00A33B02">
      <w:pPr>
        <w:spacing w:after="0" w:line="240" w:lineRule="auto"/>
        <w:ind w:left="-15" w:right="8"/>
      </w:pPr>
      <w:r>
        <w:lastRenderedPageBreak/>
        <w:t xml:space="preserve">К участию в соревнованиях </w:t>
      </w:r>
      <w:r w:rsidR="005F7C9C">
        <w:t xml:space="preserve">допускаются </w:t>
      </w:r>
      <w:r>
        <w:t>участник</w:t>
      </w:r>
      <w:r w:rsidR="005F7C9C">
        <w:t>и</w:t>
      </w:r>
      <w:r>
        <w:t xml:space="preserve"> согласно таблице: </w:t>
      </w:r>
    </w:p>
    <w:tbl>
      <w:tblPr>
        <w:tblStyle w:val="TableGrid"/>
        <w:tblW w:w="88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115" w:type="dxa"/>
        </w:tblCellMar>
        <w:tblLook w:val="04A0"/>
      </w:tblPr>
      <w:tblGrid>
        <w:gridCol w:w="4506"/>
        <w:gridCol w:w="4357"/>
      </w:tblGrid>
      <w:tr w:rsidR="008F41E9" w:rsidTr="00463E48">
        <w:trPr>
          <w:trHeight w:val="288"/>
        </w:trPr>
        <w:tc>
          <w:tcPr>
            <w:tcW w:w="4506" w:type="dxa"/>
          </w:tcPr>
          <w:p w:rsidR="008F41E9" w:rsidRDefault="008F41E9" w:rsidP="00A33B02">
            <w:pPr>
              <w:spacing w:after="0" w:line="240" w:lineRule="auto"/>
              <w:ind w:left="9" w:firstLine="0"/>
              <w:jc w:val="center"/>
            </w:pPr>
            <w:r>
              <w:rPr>
                <w:sz w:val="24"/>
              </w:rPr>
              <w:t xml:space="preserve">дистанция </w:t>
            </w:r>
          </w:p>
        </w:tc>
        <w:tc>
          <w:tcPr>
            <w:tcW w:w="4357" w:type="dxa"/>
          </w:tcPr>
          <w:p w:rsidR="008F41E9" w:rsidRDefault="008F41E9" w:rsidP="00A33B02">
            <w:pPr>
              <w:spacing w:after="0" w:line="240" w:lineRule="auto"/>
              <w:ind w:left="6" w:firstLine="0"/>
              <w:jc w:val="center"/>
            </w:pPr>
            <w:r>
              <w:rPr>
                <w:sz w:val="24"/>
              </w:rPr>
              <w:t>возраст 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.р.) </w:t>
            </w:r>
          </w:p>
        </w:tc>
      </w:tr>
      <w:tr w:rsidR="008F41E9" w:rsidTr="00463E48">
        <w:trPr>
          <w:trHeight w:val="285"/>
        </w:trPr>
        <w:tc>
          <w:tcPr>
            <w:tcW w:w="4506" w:type="dxa"/>
            <w:vMerge w:val="restart"/>
            <w:vAlign w:val="center"/>
          </w:tcPr>
          <w:p w:rsidR="008F41E9" w:rsidRDefault="008F41E9" w:rsidP="00463E48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Дистанция ТПТ</w:t>
            </w:r>
          </w:p>
        </w:tc>
        <w:tc>
          <w:tcPr>
            <w:tcW w:w="4357" w:type="dxa"/>
          </w:tcPr>
          <w:p w:rsidR="008F41E9" w:rsidRDefault="008F41E9" w:rsidP="00463E48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63E48">
              <w:rPr>
                <w:sz w:val="24"/>
              </w:rPr>
              <w:t>10</w:t>
            </w:r>
            <w:r>
              <w:rPr>
                <w:sz w:val="24"/>
              </w:rPr>
              <w:t>-20</w:t>
            </w:r>
            <w:r w:rsidR="00463E48">
              <w:rPr>
                <w:sz w:val="24"/>
              </w:rPr>
              <w:t>11</w:t>
            </w:r>
          </w:p>
        </w:tc>
      </w:tr>
      <w:tr w:rsidR="008F41E9" w:rsidTr="00463E48">
        <w:trPr>
          <w:trHeight w:val="285"/>
        </w:trPr>
        <w:tc>
          <w:tcPr>
            <w:tcW w:w="4506" w:type="dxa"/>
            <w:vMerge/>
            <w:vAlign w:val="center"/>
          </w:tcPr>
          <w:p w:rsidR="008F41E9" w:rsidRDefault="008F41E9" w:rsidP="00A33B02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57" w:type="dxa"/>
          </w:tcPr>
          <w:p w:rsidR="008F41E9" w:rsidRDefault="008F41E9" w:rsidP="00463E48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>20</w:t>
            </w:r>
            <w:r w:rsidR="00463E48">
              <w:rPr>
                <w:sz w:val="24"/>
              </w:rPr>
              <w:t>12</w:t>
            </w:r>
            <w:r>
              <w:rPr>
                <w:sz w:val="24"/>
              </w:rPr>
              <w:t>-201</w:t>
            </w:r>
            <w:r w:rsidR="00463E4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8F41E9" w:rsidTr="00463E48">
        <w:trPr>
          <w:trHeight w:val="285"/>
        </w:trPr>
        <w:tc>
          <w:tcPr>
            <w:tcW w:w="4506" w:type="dxa"/>
            <w:vMerge/>
            <w:vAlign w:val="center"/>
          </w:tcPr>
          <w:p w:rsidR="008F41E9" w:rsidRDefault="008F41E9" w:rsidP="00A33B02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57" w:type="dxa"/>
          </w:tcPr>
          <w:p w:rsidR="008F41E9" w:rsidRDefault="008F41E9" w:rsidP="00463E48">
            <w:pPr>
              <w:spacing w:after="0" w:line="240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63E48">
              <w:rPr>
                <w:sz w:val="24"/>
              </w:rPr>
              <w:t>4</w:t>
            </w:r>
            <w:r>
              <w:rPr>
                <w:sz w:val="24"/>
              </w:rPr>
              <w:t>-201</w:t>
            </w:r>
            <w:r w:rsidR="00463E48">
              <w:rPr>
                <w:sz w:val="24"/>
              </w:rPr>
              <w:t>5</w:t>
            </w:r>
          </w:p>
        </w:tc>
      </w:tr>
    </w:tbl>
    <w:p w:rsidR="00C32C10" w:rsidRDefault="00C50E4D" w:rsidP="001539F3">
      <w:pPr>
        <w:spacing w:after="0" w:line="240" w:lineRule="auto"/>
        <w:ind w:left="0" w:firstLine="0"/>
        <w:jc w:val="left"/>
      </w:pPr>
      <w:r>
        <w:t xml:space="preserve"> Спортсмены могут участвовать только в одной из дистанций. </w:t>
      </w:r>
    </w:p>
    <w:p w:rsidR="00C32C10" w:rsidRDefault="00C50E4D" w:rsidP="001539F3">
      <w:pPr>
        <w:pStyle w:val="a5"/>
        <w:numPr>
          <w:ilvl w:val="1"/>
          <w:numId w:val="4"/>
        </w:numPr>
        <w:spacing w:after="0" w:line="240" w:lineRule="auto"/>
        <w:jc w:val="left"/>
      </w:pPr>
      <w:r>
        <w:rPr>
          <w:b/>
        </w:rPr>
        <w:t xml:space="preserve">Условия приема команд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Размещение участников в помещении в отведенных местах с соблюдением порядка и норм этики, а также «Регламента по COVID-19. </w:t>
      </w:r>
    </w:p>
    <w:p w:rsidR="00C32C10" w:rsidRDefault="00C50E4D" w:rsidP="001539F3">
      <w:pPr>
        <w:pStyle w:val="a5"/>
        <w:numPr>
          <w:ilvl w:val="1"/>
          <w:numId w:val="4"/>
        </w:numPr>
        <w:spacing w:after="0" w:line="240" w:lineRule="auto"/>
        <w:jc w:val="left"/>
      </w:pPr>
      <w:r>
        <w:rPr>
          <w:b/>
        </w:rPr>
        <w:t xml:space="preserve">Обеспечение безопасности и требований к снаряжению.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Ответственность за безопасность проведения соревнований и применяемого судейского страховочного снаряжения несет проводящая организация и ГСК. Ответственность за безопасность применяемого личного снаряжения, а также за подготовку участников несут представители команд и сами участники. Представители командирующих организаций и участники несут персональную ответственность за выполнение норм техники безопасности, соблюдение дисциплины и порядка на месте проведения соревнований. Участники должны иметь специальное снаряжение для прохождения дистанции соответствующее требованиям безопасности и удовлетворяющее условиям соревнований. </w:t>
      </w:r>
    </w:p>
    <w:p w:rsidR="00C32C10" w:rsidRDefault="00C50E4D" w:rsidP="00A33B02">
      <w:pPr>
        <w:numPr>
          <w:ilvl w:val="1"/>
          <w:numId w:val="3"/>
        </w:numPr>
        <w:spacing w:after="0" w:line="240" w:lineRule="auto"/>
        <w:ind w:hanging="720"/>
        <w:jc w:val="left"/>
      </w:pPr>
      <w:r>
        <w:rPr>
          <w:b/>
        </w:rPr>
        <w:t xml:space="preserve">Особые условия (по COVID-19).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В соответствии с Регламентом по COVID-19 участники делегаций, включая руководителей, по прибытии к месту старта проходят процедуру термометрии бесконтактным способом и обработку дезинфицирующими средствами, далее – в отдельно выделенном секторе проводят разминку и подготовку снаряжения с обязательным ношением СИЗ (маски) и сохранением дистанции в 1,5 м между участниками делегации.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После прохождения дистанции всеми участниками делегация покидает место проведения Соревнований по отдельному коридору. </w:t>
      </w:r>
    </w:p>
    <w:p w:rsidR="001539F3" w:rsidRDefault="00C50E4D" w:rsidP="00A33B02">
      <w:pPr>
        <w:spacing w:after="0" w:line="240" w:lineRule="auto"/>
        <w:ind w:left="-15" w:right="8"/>
      </w:pPr>
      <w:r>
        <w:t xml:space="preserve">Делегации принимают участие в соревнованиях по особому графику старта спортсменов.  </w:t>
      </w:r>
    </w:p>
    <w:p w:rsidR="00C32C10" w:rsidRDefault="00C50E4D" w:rsidP="00C44566">
      <w:pPr>
        <w:pStyle w:val="a5"/>
        <w:numPr>
          <w:ilvl w:val="0"/>
          <w:numId w:val="4"/>
        </w:numPr>
        <w:spacing w:after="0" w:line="240" w:lineRule="auto"/>
        <w:jc w:val="left"/>
      </w:pPr>
      <w:r>
        <w:rPr>
          <w:b/>
        </w:rPr>
        <w:t xml:space="preserve">Определение результатов. </w:t>
      </w:r>
    </w:p>
    <w:p w:rsidR="005434EA" w:rsidRDefault="00C50E4D" w:rsidP="005434EA">
      <w:pPr>
        <w:spacing w:after="0" w:line="240" w:lineRule="auto"/>
        <w:ind w:left="-15" w:right="8" w:firstLine="0"/>
      </w:pPr>
      <w:r>
        <w:rPr>
          <w:rFonts w:ascii="Calibri" w:eastAsia="Calibri" w:hAnsi="Calibri" w:cs="Calibri"/>
          <w:sz w:val="22"/>
        </w:rPr>
        <w:tab/>
      </w:r>
      <w:r w:rsidR="005434EA">
        <w:t xml:space="preserve">Соревнования проводятся по </w:t>
      </w:r>
      <w:r w:rsidR="00463E48">
        <w:t>бес</w:t>
      </w:r>
      <w:r w:rsidR="005434EA">
        <w:t xml:space="preserve">штрафовой системе оценки нарушений. </w:t>
      </w:r>
    </w:p>
    <w:p w:rsidR="00C32C10" w:rsidRDefault="00C50E4D" w:rsidP="00C44566">
      <w:pPr>
        <w:pStyle w:val="a5"/>
        <w:numPr>
          <w:ilvl w:val="0"/>
          <w:numId w:val="4"/>
        </w:numPr>
        <w:spacing w:after="0" w:line="240" w:lineRule="auto"/>
        <w:jc w:val="left"/>
      </w:pPr>
      <w:r>
        <w:rPr>
          <w:b/>
        </w:rPr>
        <w:t xml:space="preserve">Награждение. </w:t>
      </w:r>
    </w:p>
    <w:p w:rsidR="00C32C10" w:rsidRDefault="00C50E4D" w:rsidP="00A33B02">
      <w:pPr>
        <w:spacing w:after="0" w:line="240" w:lineRule="auto"/>
        <w:ind w:left="-15" w:right="8"/>
      </w:pPr>
      <w:r>
        <w:t>Участники, занявшие 1-3 место в каждой возрастной группе</w:t>
      </w:r>
      <w:r w:rsidR="005434EA">
        <w:t>,</w:t>
      </w:r>
      <w:r>
        <w:t xml:space="preserve"> награждаются грамотами и медалями. </w:t>
      </w:r>
      <w:r w:rsidR="005434EA">
        <w:t>Награждение проводится отдельно среди юношей и девушек.</w:t>
      </w:r>
    </w:p>
    <w:p w:rsidR="00463E48" w:rsidRPr="001D198B" w:rsidRDefault="00463E48" w:rsidP="00463E48">
      <w:pPr>
        <w:pStyle w:val="a5"/>
        <w:numPr>
          <w:ilvl w:val="0"/>
          <w:numId w:val="4"/>
        </w:numPr>
        <w:spacing w:after="0" w:line="240" w:lineRule="auto"/>
        <w:jc w:val="left"/>
        <w:rPr>
          <w:b/>
          <w:bCs/>
          <w:szCs w:val="28"/>
        </w:rPr>
      </w:pPr>
      <w:r w:rsidRPr="001D198B">
        <w:rPr>
          <w:b/>
          <w:bCs/>
          <w:szCs w:val="28"/>
        </w:rPr>
        <w:t>Финансирование</w:t>
      </w:r>
    </w:p>
    <w:p w:rsidR="00463E48" w:rsidRDefault="00463E48" w:rsidP="00463E48">
      <w:pPr>
        <w:pStyle w:val="Default"/>
        <w:ind w:firstLine="709"/>
        <w:jc w:val="both"/>
        <w:rPr>
          <w:sz w:val="28"/>
          <w:szCs w:val="28"/>
        </w:rPr>
      </w:pPr>
      <w:r w:rsidRPr="00113369">
        <w:rPr>
          <w:sz w:val="28"/>
          <w:szCs w:val="28"/>
        </w:rPr>
        <w:t>Расходы, связанные</w:t>
      </w:r>
      <w:r>
        <w:rPr>
          <w:sz w:val="28"/>
          <w:szCs w:val="28"/>
        </w:rPr>
        <w:t xml:space="preserve"> с организацией и проведением соревнований, распределяются следующим образом:</w:t>
      </w:r>
    </w:p>
    <w:p w:rsidR="00463E48" w:rsidRDefault="00463E48" w:rsidP="00463E48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 и спорта Администрации города Смоленска несёт расходы по награждению победителей и призёров грамотами и питанию судей.</w:t>
      </w:r>
    </w:p>
    <w:p w:rsidR="00463E48" w:rsidRDefault="00463E48" w:rsidP="00463E48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605D">
        <w:rPr>
          <w:sz w:val="28"/>
          <w:szCs w:val="28"/>
        </w:rPr>
        <w:lastRenderedPageBreak/>
        <w:t>Расходы по оплате медицинского обслуживания и награждение победителей и призёров медалями за счёт Федерации спортивного туризма Смоленской области.</w:t>
      </w:r>
    </w:p>
    <w:p w:rsidR="00463E48" w:rsidRPr="002D605D" w:rsidRDefault="00463E48" w:rsidP="00463E48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605D">
        <w:rPr>
          <w:sz w:val="28"/>
          <w:szCs w:val="28"/>
        </w:rPr>
        <w:t xml:space="preserve">Расходы, связанные с проездом команды до места соревнований и обратно, несут командирующие организации или сами участники. </w:t>
      </w:r>
    </w:p>
    <w:p w:rsidR="00C32C10" w:rsidRDefault="00C50E4D" w:rsidP="00C44566">
      <w:pPr>
        <w:pStyle w:val="a5"/>
        <w:numPr>
          <w:ilvl w:val="0"/>
          <w:numId w:val="4"/>
        </w:numPr>
        <w:spacing w:after="0" w:line="240" w:lineRule="auto"/>
        <w:jc w:val="left"/>
      </w:pPr>
      <w:r>
        <w:rPr>
          <w:b/>
        </w:rPr>
        <w:t xml:space="preserve">Порядок и сроки подачи заявок, требуемая документация.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Предварительные заявки подаются до </w:t>
      </w:r>
      <w:r w:rsidR="00C44566">
        <w:t>12</w:t>
      </w:r>
      <w:r>
        <w:t xml:space="preserve"> ч. 00 мин.  </w:t>
      </w:r>
      <w:r w:rsidR="005F7C9C">
        <w:t>22</w:t>
      </w:r>
      <w:r>
        <w:t xml:space="preserve"> февраля 20</w:t>
      </w:r>
      <w:r w:rsidR="00C44566">
        <w:t>2</w:t>
      </w:r>
      <w:r w:rsidR="005F7C9C">
        <w:t>3</w:t>
      </w:r>
      <w:r>
        <w:t xml:space="preserve"> года на электронную почту </w:t>
      </w:r>
      <w:r>
        <w:rPr>
          <w:rFonts w:ascii="Calibri" w:eastAsia="Calibri" w:hAnsi="Calibri" w:cs="Calibri"/>
          <w:color w:val="0000FF"/>
          <w:sz w:val="24"/>
          <w:u w:val="single" w:color="0000FF"/>
        </w:rPr>
        <w:t>marinat-m@yandex.ru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Руководители делегации в предварительной заявке могут указать удобное время старта для их команд, которое будет учтено при составлении стартового графика. </w:t>
      </w:r>
    </w:p>
    <w:p w:rsidR="005F7C9C" w:rsidRDefault="00C50E4D" w:rsidP="00C46849">
      <w:pPr>
        <w:spacing w:after="0" w:line="240" w:lineRule="auto"/>
        <w:ind w:left="-15" w:right="8"/>
        <w:jc w:val="left"/>
      </w:pPr>
      <w:r>
        <w:t xml:space="preserve">На основании заявок будет составлен стартовый протокол </w:t>
      </w:r>
      <w:r w:rsidR="00C44566">
        <w:t xml:space="preserve">и </w:t>
      </w:r>
      <w:r w:rsidR="005F7C9C">
        <w:t xml:space="preserve">размещён страничке ВК Федерации </w:t>
      </w:r>
      <w:proofErr w:type="gramStart"/>
      <w:r w:rsidR="005F7C9C">
        <w:t>СТ</w:t>
      </w:r>
      <w:proofErr w:type="gramEnd"/>
      <w:r w:rsidR="005F7C9C">
        <w:t xml:space="preserve"> СО  (</w:t>
      </w:r>
      <w:hyperlink r:id="rId5" w:history="1">
        <w:r w:rsidR="005F7C9C" w:rsidRPr="00D213FD">
          <w:rPr>
            <w:rStyle w:val="a7"/>
          </w:rPr>
          <w:t>https://vk.com/im?peers=613589969_c81&amp;sel=c97</w:t>
        </w:r>
      </w:hyperlink>
      <w:r w:rsidR="005F7C9C">
        <w:t>)</w:t>
      </w:r>
    </w:p>
    <w:p w:rsidR="00C32C10" w:rsidRDefault="00C50E4D" w:rsidP="00A33B02">
      <w:pPr>
        <w:spacing w:after="0" w:line="240" w:lineRule="auto"/>
        <w:ind w:left="-15" w:right="8" w:firstLine="0"/>
      </w:pPr>
      <w:r>
        <w:t xml:space="preserve">Команды, не подавшие заявки, будут стартовать по мере освобождения </w:t>
      </w:r>
      <w:r w:rsidR="005F7C9C">
        <w:t>место в стартовом протоколе</w:t>
      </w:r>
      <w:r>
        <w:t xml:space="preserve">. </w:t>
      </w:r>
    </w:p>
    <w:p w:rsidR="00C32C10" w:rsidRDefault="00C50E4D" w:rsidP="00A33B02">
      <w:pPr>
        <w:spacing w:after="0" w:line="240" w:lineRule="auto"/>
        <w:ind w:left="-15" w:right="8"/>
      </w:pPr>
      <w:r>
        <w:t xml:space="preserve">В </w:t>
      </w:r>
      <w:r>
        <w:rPr>
          <w:b/>
          <w:u w:val="single" w:color="000000"/>
        </w:rPr>
        <w:t>предварительной заявке</w:t>
      </w:r>
      <w:r>
        <w:t xml:space="preserve"> указываются: команда, Ф.И. участника, </w:t>
      </w:r>
      <w:r w:rsidR="005F7C9C">
        <w:t>год рождения</w:t>
      </w:r>
      <w:r>
        <w:t xml:space="preserve">, предположительное время старта (приложение 1). </w:t>
      </w:r>
    </w:p>
    <w:p w:rsidR="00C32C10" w:rsidRDefault="00C50E4D" w:rsidP="00A33B02">
      <w:pPr>
        <w:spacing w:after="0" w:line="240" w:lineRule="auto"/>
        <w:ind w:left="-15" w:right="8"/>
      </w:pPr>
      <w:r>
        <w:rPr>
          <w:b/>
          <w:u w:val="single" w:color="000000"/>
        </w:rPr>
        <w:t>Именные заявки</w:t>
      </w:r>
      <w:r>
        <w:t xml:space="preserve"> по форме приложения 2 к части 3 «Правил соревнований по спортивному туризму» (утвержденных 22.07.2013) подаются секретарю соревнований на старте. </w:t>
      </w:r>
    </w:p>
    <w:p w:rsidR="00C32C10" w:rsidRDefault="00C50E4D" w:rsidP="00A33B02">
      <w:pPr>
        <w:spacing w:after="0" w:line="240" w:lineRule="auto"/>
        <w:ind w:left="360" w:firstLine="0"/>
        <w:jc w:val="right"/>
      </w:pPr>
      <w:r>
        <w:t xml:space="preserve"> Приложение 1. </w:t>
      </w:r>
    </w:p>
    <w:p w:rsidR="00C32C10" w:rsidRDefault="00C50E4D" w:rsidP="00A33B02">
      <w:pPr>
        <w:spacing w:after="0" w:line="240" w:lineRule="auto"/>
        <w:ind w:left="1236" w:hanging="10"/>
        <w:jc w:val="left"/>
      </w:pPr>
      <w:r>
        <w:rPr>
          <w:sz w:val="24"/>
        </w:rPr>
        <w:t xml:space="preserve">Предварительная заявка команды* _____________________________ </w:t>
      </w:r>
    </w:p>
    <w:p w:rsidR="00C32C10" w:rsidRDefault="00C50E4D" w:rsidP="00A33B02">
      <w:pPr>
        <w:spacing w:after="0" w:line="240" w:lineRule="auto"/>
        <w:ind w:left="1236" w:hanging="10"/>
        <w:jc w:val="left"/>
        <w:rPr>
          <w:sz w:val="24"/>
        </w:rPr>
      </w:pPr>
      <w:r>
        <w:rPr>
          <w:sz w:val="24"/>
        </w:rPr>
        <w:t xml:space="preserve">Руководитель** ______________________________________________ </w:t>
      </w:r>
    </w:p>
    <w:p w:rsidR="00C32C10" w:rsidRDefault="00C50E4D" w:rsidP="00A33B02">
      <w:pPr>
        <w:spacing w:after="0" w:line="240" w:lineRule="auto"/>
        <w:ind w:left="0" w:firstLine="0"/>
        <w:jc w:val="center"/>
      </w:pPr>
      <w:r>
        <w:rPr>
          <w:sz w:val="24"/>
        </w:rPr>
        <w:t xml:space="preserve">На участие в Первенства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Смоленска по технике пешеходного туризма 2</w:t>
      </w:r>
      <w:r w:rsidR="005F7C9C">
        <w:rPr>
          <w:sz w:val="24"/>
        </w:rPr>
        <w:t>6</w:t>
      </w:r>
      <w:r>
        <w:rPr>
          <w:sz w:val="24"/>
        </w:rPr>
        <w:t xml:space="preserve"> февраля 202</w:t>
      </w:r>
      <w:r w:rsidR="005F7C9C">
        <w:rPr>
          <w:sz w:val="24"/>
        </w:rPr>
        <w:t>3</w:t>
      </w:r>
      <w:r>
        <w:rPr>
          <w:sz w:val="24"/>
        </w:rPr>
        <w:t xml:space="preserve"> г. </w:t>
      </w:r>
    </w:p>
    <w:tbl>
      <w:tblPr>
        <w:tblStyle w:val="TableGrid"/>
        <w:tblW w:w="9261" w:type="dxa"/>
        <w:tblInd w:w="-108" w:type="dxa"/>
        <w:tblCellMar>
          <w:top w:w="5" w:type="dxa"/>
          <w:left w:w="108" w:type="dxa"/>
        </w:tblCellMar>
        <w:tblLook w:val="04A0"/>
      </w:tblPr>
      <w:tblGrid>
        <w:gridCol w:w="823"/>
        <w:gridCol w:w="5791"/>
        <w:gridCol w:w="2647"/>
      </w:tblGrid>
      <w:tr w:rsidR="005F7C9C" w:rsidTr="00C46849">
        <w:trPr>
          <w:trHeight w:val="444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F7C9C" w:rsidRDefault="005F7C9C" w:rsidP="00C44566">
            <w:pPr>
              <w:spacing w:after="0" w:line="240" w:lineRule="auto"/>
              <w:ind w:left="60" w:firstLine="0"/>
              <w:jc w:val="center"/>
            </w:pPr>
            <w:r>
              <w:rPr>
                <w:sz w:val="20"/>
              </w:rPr>
              <w:t>№</w:t>
            </w:r>
          </w:p>
        </w:tc>
        <w:tc>
          <w:tcPr>
            <w:tcW w:w="5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F7C9C" w:rsidRDefault="005F7C9C" w:rsidP="00C44566">
            <w:pPr>
              <w:spacing w:after="0" w:line="240" w:lineRule="auto"/>
              <w:ind w:left="0" w:right="112" w:firstLine="0"/>
              <w:jc w:val="center"/>
            </w:pPr>
            <w:r>
              <w:rPr>
                <w:sz w:val="20"/>
              </w:rPr>
              <w:t>ФИ полностью</w:t>
            </w:r>
          </w:p>
        </w:tc>
        <w:tc>
          <w:tcPr>
            <w:tcW w:w="26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F7C9C" w:rsidRDefault="005F7C9C" w:rsidP="00C44566">
            <w:pPr>
              <w:spacing w:after="0" w:line="240" w:lineRule="auto"/>
              <w:ind w:left="0" w:right="99" w:firstLine="0"/>
              <w:jc w:val="center"/>
            </w:pPr>
            <w:r>
              <w:rPr>
                <w:sz w:val="20"/>
              </w:rPr>
              <w:t>год</w:t>
            </w:r>
          </w:p>
          <w:p w:rsidR="005F7C9C" w:rsidRDefault="005F7C9C" w:rsidP="00C44566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>рождения</w:t>
            </w:r>
          </w:p>
        </w:tc>
      </w:tr>
      <w:tr w:rsidR="005F7C9C" w:rsidTr="00C46849">
        <w:trPr>
          <w:trHeight w:val="322"/>
        </w:trPr>
        <w:tc>
          <w:tcPr>
            <w:tcW w:w="8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6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</w:p>
        </w:tc>
      </w:tr>
      <w:tr w:rsidR="005F7C9C" w:rsidTr="00C46849">
        <w:trPr>
          <w:trHeight w:val="31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F7C9C" w:rsidTr="00C46849">
        <w:trPr>
          <w:trHeight w:val="31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7C9C" w:rsidRDefault="005F7C9C" w:rsidP="00A33B0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32C10" w:rsidRDefault="00C50E4D" w:rsidP="00A33B02">
      <w:pPr>
        <w:spacing w:after="0" w:line="240" w:lineRule="auto"/>
        <w:ind w:left="-15" w:right="8" w:firstLine="0"/>
      </w:pPr>
      <w:bookmarkStart w:id="0" w:name="_GoBack"/>
      <w:bookmarkEnd w:id="0"/>
      <w:r>
        <w:t>Желательное время старта в ____</w:t>
      </w:r>
      <w:proofErr w:type="gramStart"/>
      <w:r>
        <w:t>ч</w:t>
      </w:r>
      <w:proofErr w:type="gramEnd"/>
      <w:r>
        <w:t xml:space="preserve"> ____ мин. </w:t>
      </w:r>
    </w:p>
    <w:p w:rsidR="00C32C10" w:rsidRDefault="00C50E4D" w:rsidP="00C44566">
      <w:pPr>
        <w:spacing w:after="0" w:line="240" w:lineRule="auto"/>
        <w:ind w:left="708" w:right="8" w:firstLine="0"/>
        <w:jc w:val="left"/>
      </w:pPr>
      <w:r>
        <w:t xml:space="preserve">* Название команды которое будет записано в протоколах </w:t>
      </w:r>
    </w:p>
    <w:p w:rsidR="00C32C10" w:rsidRDefault="00C50E4D" w:rsidP="00C44566">
      <w:pPr>
        <w:spacing w:after="0" w:line="240" w:lineRule="auto"/>
        <w:ind w:left="686" w:right="632" w:hanging="10"/>
        <w:jc w:val="left"/>
      </w:pPr>
      <w:r>
        <w:t xml:space="preserve">** </w:t>
      </w:r>
      <w:proofErr w:type="gramStart"/>
      <w:r>
        <w:t>Обязательное</w:t>
      </w:r>
      <w:proofErr w:type="gramEnd"/>
      <w:r>
        <w:t xml:space="preserve"> к заполнению. </w:t>
      </w:r>
    </w:p>
    <w:sectPr w:rsidR="00C32C10" w:rsidSect="00C46849">
      <w:pgSz w:w="11908" w:h="16836"/>
      <w:pgMar w:top="1843" w:right="1135" w:bottom="11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662"/>
    <w:multiLevelType w:val="hybridMultilevel"/>
    <w:tmpl w:val="B19E7EBA"/>
    <w:lvl w:ilvl="0" w:tplc="13645088">
      <w:start w:val="1"/>
      <w:numFmt w:val="bullet"/>
      <w:lvlText w:val="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7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46F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472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479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4D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6E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23E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00A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42369"/>
    <w:multiLevelType w:val="hybridMultilevel"/>
    <w:tmpl w:val="5E6489B6"/>
    <w:lvl w:ilvl="0" w:tplc="7098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03B90"/>
    <w:multiLevelType w:val="multilevel"/>
    <w:tmpl w:val="8AE29E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6E0279"/>
    <w:multiLevelType w:val="hybridMultilevel"/>
    <w:tmpl w:val="3BB8659C"/>
    <w:lvl w:ilvl="0" w:tplc="74BE02F4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280A2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43E9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44DB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0677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1AB7E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2166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157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A7E5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4E087D"/>
    <w:multiLevelType w:val="hybridMultilevel"/>
    <w:tmpl w:val="9738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7F0D"/>
    <w:multiLevelType w:val="hybridMultilevel"/>
    <w:tmpl w:val="D0780CCA"/>
    <w:lvl w:ilvl="0" w:tplc="0419000D">
      <w:start w:val="1"/>
      <w:numFmt w:val="bullet"/>
      <w:lvlText w:val=""/>
      <w:lvlJc w:val="left"/>
      <w:pPr>
        <w:ind w:left="56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7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46F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472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479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4D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6E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23E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00A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050298"/>
    <w:multiLevelType w:val="multilevel"/>
    <w:tmpl w:val="ADA2D0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7D65DF"/>
    <w:multiLevelType w:val="multilevel"/>
    <w:tmpl w:val="327634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704C63EA"/>
    <w:multiLevelType w:val="hybridMultilevel"/>
    <w:tmpl w:val="C20822C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>
    <w:nsid w:val="76CF2E8C"/>
    <w:multiLevelType w:val="hybridMultilevel"/>
    <w:tmpl w:val="CFD001EE"/>
    <w:lvl w:ilvl="0" w:tplc="E332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32C10"/>
    <w:rsid w:val="00001B3A"/>
    <w:rsid w:val="00026F76"/>
    <w:rsid w:val="001539F3"/>
    <w:rsid w:val="00272C88"/>
    <w:rsid w:val="003420F5"/>
    <w:rsid w:val="00352300"/>
    <w:rsid w:val="00371B99"/>
    <w:rsid w:val="00385618"/>
    <w:rsid w:val="00387E58"/>
    <w:rsid w:val="00463E48"/>
    <w:rsid w:val="005434EA"/>
    <w:rsid w:val="005F7C9C"/>
    <w:rsid w:val="006E2E59"/>
    <w:rsid w:val="00845C10"/>
    <w:rsid w:val="008F02DD"/>
    <w:rsid w:val="008F41E9"/>
    <w:rsid w:val="00992D8B"/>
    <w:rsid w:val="009C5529"/>
    <w:rsid w:val="00A33B02"/>
    <w:rsid w:val="00A53EC8"/>
    <w:rsid w:val="00AA439D"/>
    <w:rsid w:val="00C32C10"/>
    <w:rsid w:val="00C44566"/>
    <w:rsid w:val="00C46849"/>
    <w:rsid w:val="00C50E4D"/>
    <w:rsid w:val="00D51B75"/>
    <w:rsid w:val="00EB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18"/>
    <w:pPr>
      <w:spacing w:after="14" w:line="269" w:lineRule="auto"/>
      <w:ind w:left="5406"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56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5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33B02"/>
    <w:pPr>
      <w:ind w:left="720"/>
      <w:contextualSpacing/>
    </w:pPr>
  </w:style>
  <w:style w:type="table" w:styleId="a6">
    <w:name w:val="Table Grid"/>
    <w:basedOn w:val="a1"/>
    <w:uiPriority w:val="39"/>
    <w:rsid w:val="00A5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E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5F7C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m?peers=613589969_c81&amp;sel=c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Мухаметдинов</cp:lastModifiedBy>
  <cp:revision>15</cp:revision>
  <cp:lastPrinted>2021-03-03T06:34:00Z</cp:lastPrinted>
  <dcterms:created xsi:type="dcterms:W3CDTF">2021-02-24T09:01:00Z</dcterms:created>
  <dcterms:modified xsi:type="dcterms:W3CDTF">2023-02-13T17:33:00Z</dcterms:modified>
</cp:coreProperties>
</file>